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23139" w:rsidRDefault="00E23139" w:rsidP="00F101F8">
      <w:pPr>
        <w:spacing w:afterLines="50" w:after="156" w:line="400" w:lineRule="exact"/>
        <w:rPr>
          <w:rFonts w:ascii="宋体"/>
        </w:rPr>
      </w:pPr>
    </w:p>
    <w:p w:rsidR="00E23139" w:rsidRDefault="00E23139">
      <w:pPr>
        <w:rPr>
          <w:rFonts w:ascii="微软雅黑" w:eastAsia="微软雅黑" w:hAnsi="微软雅黑" w:cs="微软雅黑"/>
          <w:b/>
          <w:bCs/>
          <w:sz w:val="48"/>
        </w:rPr>
      </w:pPr>
    </w:p>
    <w:p w:rsidR="00E23139" w:rsidRDefault="00E23139">
      <w:pPr>
        <w:jc w:val="center"/>
        <w:rPr>
          <w:rFonts w:ascii="微软雅黑" w:eastAsia="微软雅黑" w:hAnsi="微软雅黑" w:cs="微软雅黑"/>
          <w:b/>
          <w:bCs/>
          <w:sz w:val="48"/>
        </w:rPr>
      </w:pPr>
    </w:p>
    <w:p w:rsidR="00E23139" w:rsidRDefault="00E23139">
      <w:pPr>
        <w:jc w:val="center"/>
        <w:rPr>
          <w:rFonts w:ascii="微软雅黑" w:eastAsia="微软雅黑" w:hAnsi="微软雅黑" w:cs="微软雅黑"/>
          <w:b/>
          <w:bCs/>
          <w:sz w:val="48"/>
        </w:rPr>
      </w:pPr>
      <w:r>
        <w:rPr>
          <w:rFonts w:ascii="微软雅黑" w:eastAsia="微软雅黑" w:hAnsi="微软雅黑" w:cs="微软雅黑" w:hint="eastAsia"/>
          <w:b/>
          <w:bCs/>
          <w:sz w:val="48"/>
        </w:rPr>
        <w:t>第八届</w:t>
      </w:r>
    </w:p>
    <w:p w:rsidR="00E23139" w:rsidRDefault="00E23139">
      <w:pPr>
        <w:jc w:val="center"/>
        <w:rPr>
          <w:rFonts w:ascii="微软雅黑" w:eastAsia="微软雅黑" w:hAnsi="微软雅黑" w:cs="微软雅黑"/>
          <w:sz w:val="48"/>
        </w:rPr>
      </w:pPr>
      <w:r>
        <w:rPr>
          <w:rFonts w:ascii="微软雅黑" w:eastAsia="微软雅黑" w:hAnsi="微软雅黑" w:cs="微软雅黑" w:hint="eastAsia"/>
          <w:b/>
          <w:bCs/>
          <w:sz w:val="48"/>
        </w:rPr>
        <w:t>中国非公募基金会发展论坛</w:t>
      </w:r>
    </w:p>
    <w:p w:rsidR="00E23139" w:rsidRDefault="00E23139">
      <w:pPr>
        <w:jc w:val="center"/>
        <w:rPr>
          <w:rFonts w:ascii="微软雅黑" w:eastAsia="微软雅黑" w:hAnsi="微软雅黑" w:cs="微软雅黑"/>
          <w:b/>
          <w:bCs/>
          <w:sz w:val="52"/>
          <w:szCs w:val="52"/>
        </w:rPr>
      </w:pPr>
      <w:r>
        <w:rPr>
          <w:rFonts w:ascii="微软雅黑" w:eastAsia="微软雅黑" w:hAnsi="微软雅黑" w:cs="微软雅黑" w:hint="eastAsia"/>
          <w:b/>
          <w:bCs/>
          <w:sz w:val="52"/>
          <w:szCs w:val="52"/>
        </w:rPr>
        <w:t>工作总结</w:t>
      </w:r>
    </w:p>
    <w:p w:rsidR="00E23139" w:rsidRDefault="00E23139" w:rsidP="00F101F8">
      <w:pPr>
        <w:spacing w:afterLines="50" w:after="156" w:line="400" w:lineRule="exact"/>
        <w:rPr>
          <w:rFonts w:ascii="宋体"/>
        </w:rPr>
      </w:pPr>
    </w:p>
    <w:p w:rsidR="002705F4" w:rsidRDefault="002705F4" w:rsidP="00F101F8">
      <w:pPr>
        <w:spacing w:afterLines="50" w:after="156" w:line="400" w:lineRule="exact"/>
        <w:rPr>
          <w:rFonts w:ascii="宋体"/>
        </w:rPr>
      </w:pPr>
    </w:p>
    <w:p w:rsidR="002705F4" w:rsidRDefault="002705F4" w:rsidP="00F101F8">
      <w:pPr>
        <w:spacing w:afterLines="50" w:after="156" w:line="400" w:lineRule="exact"/>
        <w:rPr>
          <w:rFonts w:ascii="宋体"/>
        </w:rPr>
      </w:pPr>
    </w:p>
    <w:p w:rsidR="002705F4" w:rsidRDefault="002705F4" w:rsidP="00F101F8">
      <w:pPr>
        <w:spacing w:afterLines="50" w:after="156" w:line="400" w:lineRule="exact"/>
        <w:rPr>
          <w:rFonts w:ascii="宋体"/>
        </w:rPr>
      </w:pPr>
    </w:p>
    <w:p w:rsidR="002705F4" w:rsidRDefault="002705F4" w:rsidP="00F101F8">
      <w:pPr>
        <w:spacing w:afterLines="50" w:after="156" w:line="400" w:lineRule="exact"/>
        <w:rPr>
          <w:rFonts w:ascii="宋体"/>
        </w:rPr>
      </w:pPr>
    </w:p>
    <w:p w:rsidR="002705F4" w:rsidRDefault="002705F4" w:rsidP="00F101F8">
      <w:pPr>
        <w:spacing w:afterLines="50" w:after="156" w:line="400" w:lineRule="exact"/>
        <w:rPr>
          <w:rFonts w:ascii="宋体"/>
        </w:rPr>
      </w:pPr>
    </w:p>
    <w:p w:rsidR="002705F4" w:rsidRDefault="00A12825" w:rsidP="00F101F8">
      <w:pPr>
        <w:spacing w:afterLines="50" w:after="156" w:line="400" w:lineRule="exact"/>
        <w:rPr>
          <w:rFonts w:ascii="宋体"/>
        </w:rPr>
      </w:pPr>
      <w:r>
        <w:rPr>
          <w:noProof/>
        </w:rPr>
        <w:drawing>
          <wp:anchor distT="0" distB="0" distL="114300" distR="114300" simplePos="0" relativeHeight="251658240" behindDoc="0" locked="0" layoutInCell="1" allowOverlap="1" wp14:anchorId="0F5CE5C2" wp14:editId="79E6EABC">
            <wp:simplePos x="0" y="0"/>
            <wp:positionH relativeFrom="column">
              <wp:posOffset>2534285</wp:posOffset>
            </wp:positionH>
            <wp:positionV relativeFrom="paragraph">
              <wp:posOffset>73025</wp:posOffset>
            </wp:positionV>
            <wp:extent cx="1257300" cy="920115"/>
            <wp:effectExtent l="0" t="0" r="0" b="0"/>
            <wp:wrapNone/>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920115"/>
                    </a:xfrm>
                    <a:prstGeom prst="rect">
                      <a:avLst/>
                    </a:prstGeom>
                    <a:noFill/>
                  </pic:spPr>
                </pic:pic>
              </a:graphicData>
            </a:graphic>
            <wp14:sizeRelH relativeFrom="page">
              <wp14:pctWidth>0</wp14:pctWidth>
            </wp14:sizeRelH>
            <wp14:sizeRelV relativeFrom="page">
              <wp14:pctHeight>0</wp14:pctHeight>
            </wp14:sizeRelV>
          </wp:anchor>
        </w:drawing>
      </w:r>
    </w:p>
    <w:p w:rsidR="002705F4" w:rsidRDefault="002705F4" w:rsidP="00F101F8">
      <w:pPr>
        <w:spacing w:afterLines="50" w:after="156" w:line="400" w:lineRule="exact"/>
        <w:rPr>
          <w:rFonts w:ascii="宋体"/>
        </w:rPr>
      </w:pPr>
    </w:p>
    <w:p w:rsidR="00E23139" w:rsidRDefault="00E23139" w:rsidP="00F101F8">
      <w:pPr>
        <w:spacing w:afterLines="50" w:after="156" w:line="400" w:lineRule="exact"/>
        <w:rPr>
          <w:rFonts w:ascii="宋体"/>
        </w:rPr>
      </w:pPr>
    </w:p>
    <w:p w:rsidR="00E23139" w:rsidRDefault="00E23139" w:rsidP="00F101F8">
      <w:pPr>
        <w:spacing w:afterLines="50" w:after="156" w:line="400" w:lineRule="exact"/>
        <w:rPr>
          <w:rFonts w:ascii="宋体"/>
          <w:b/>
        </w:rPr>
      </w:pPr>
      <w:bookmarkStart w:id="0" w:name="_GoBack"/>
      <w:bookmarkEnd w:id="0"/>
    </w:p>
    <w:p w:rsidR="00E23139" w:rsidRDefault="00E23139" w:rsidP="00F101F8">
      <w:pPr>
        <w:spacing w:afterLines="50" w:after="156" w:line="400" w:lineRule="exact"/>
        <w:jc w:val="center"/>
        <w:rPr>
          <w:rFonts w:ascii="宋体"/>
          <w:b/>
          <w:sz w:val="24"/>
          <w:szCs w:val="24"/>
        </w:rPr>
      </w:pPr>
      <w:r>
        <w:rPr>
          <w:rFonts w:ascii="宋体" w:hAnsi="宋体" w:hint="eastAsia"/>
          <w:b/>
          <w:sz w:val="24"/>
          <w:szCs w:val="24"/>
        </w:rPr>
        <w:t>第八届中国非公募基金会发展论坛秘书处</w:t>
      </w:r>
    </w:p>
    <w:p w:rsidR="002705F4" w:rsidRDefault="002705F4" w:rsidP="00E53D60">
      <w:pPr>
        <w:spacing w:line="400" w:lineRule="exact"/>
        <w:jc w:val="center"/>
        <w:rPr>
          <w:rFonts w:ascii="宋体" w:hAnsi="宋体"/>
          <w:b/>
          <w:sz w:val="24"/>
          <w:szCs w:val="24"/>
        </w:rPr>
      </w:pPr>
    </w:p>
    <w:p w:rsidR="002705F4" w:rsidRDefault="002705F4" w:rsidP="00E53D60">
      <w:pPr>
        <w:spacing w:line="400" w:lineRule="exact"/>
        <w:jc w:val="center"/>
        <w:rPr>
          <w:rFonts w:ascii="宋体" w:hAnsi="宋体"/>
          <w:b/>
          <w:sz w:val="24"/>
          <w:szCs w:val="24"/>
        </w:rPr>
      </w:pPr>
    </w:p>
    <w:p w:rsidR="00E23139" w:rsidRDefault="002705F4" w:rsidP="00E53D60">
      <w:pPr>
        <w:spacing w:line="400" w:lineRule="exact"/>
        <w:jc w:val="center"/>
        <w:rPr>
          <w:rFonts w:ascii="宋体" w:hAnsi="宋体"/>
          <w:b/>
          <w:sz w:val="24"/>
          <w:szCs w:val="24"/>
        </w:rPr>
      </w:pPr>
      <w:r>
        <w:rPr>
          <w:rFonts w:ascii="宋体" w:hAnsi="宋体"/>
          <w:b/>
          <w:sz w:val="24"/>
          <w:szCs w:val="24"/>
        </w:rPr>
        <w:t>201</w:t>
      </w:r>
      <w:r>
        <w:rPr>
          <w:rFonts w:ascii="宋体" w:hAnsi="宋体" w:hint="eastAsia"/>
          <w:b/>
          <w:sz w:val="24"/>
          <w:szCs w:val="24"/>
        </w:rPr>
        <w:t>6年12月</w:t>
      </w:r>
    </w:p>
    <w:p w:rsidR="002705F4" w:rsidRDefault="002705F4" w:rsidP="00E53D60">
      <w:pPr>
        <w:spacing w:line="400" w:lineRule="exact"/>
        <w:jc w:val="center"/>
        <w:rPr>
          <w:rFonts w:ascii="宋体" w:hAnsi="宋体"/>
          <w:b/>
          <w:sz w:val="24"/>
          <w:szCs w:val="24"/>
        </w:rPr>
      </w:pPr>
    </w:p>
    <w:p w:rsidR="00E23139" w:rsidRPr="002705F4" w:rsidRDefault="00E23139" w:rsidP="002705F4">
      <w:pPr>
        <w:rPr>
          <w:rFonts w:ascii="宋体" w:cs="宋体"/>
          <w:sz w:val="30"/>
          <w:szCs w:val="30"/>
        </w:rPr>
        <w:sectPr w:rsidR="00E23139" w:rsidRPr="002705F4" w:rsidSect="002705F4">
          <w:footerReference w:type="default" r:id="rId9"/>
          <w:pgSz w:w="11906" w:h="16838"/>
          <w:pgMar w:top="1440" w:right="1077" w:bottom="1440" w:left="1077" w:header="284" w:footer="907" w:gutter="0"/>
          <w:pgNumType w:start="1"/>
          <w:cols w:space="720"/>
          <w:docGrid w:type="lines" w:linePitch="312"/>
        </w:sectPr>
      </w:pPr>
      <w:bookmarkStart w:id="1" w:name="_Toc19408"/>
      <w:bookmarkStart w:id="2" w:name="_Toc15661"/>
      <w:bookmarkStart w:id="3" w:name="_Toc22374"/>
    </w:p>
    <w:p w:rsidR="00E23139" w:rsidRPr="00F101F8" w:rsidRDefault="00E23139" w:rsidP="00F101F8">
      <w:pPr>
        <w:spacing w:beforeLines="100" w:before="312" w:afterLines="100" w:after="312" w:line="400" w:lineRule="exact"/>
        <w:jc w:val="center"/>
        <w:outlineLvl w:val="0"/>
        <w:rPr>
          <w:rFonts w:ascii="宋体" w:hAnsi="宋体" w:cs="宋体"/>
          <w:b/>
          <w:sz w:val="30"/>
          <w:szCs w:val="30"/>
        </w:rPr>
      </w:pPr>
      <w:r w:rsidRPr="00F101F8">
        <w:rPr>
          <w:rFonts w:ascii="宋体" w:hAnsi="宋体" w:cs="宋体" w:hint="eastAsia"/>
          <w:b/>
          <w:sz w:val="30"/>
          <w:szCs w:val="30"/>
        </w:rPr>
        <w:lastRenderedPageBreak/>
        <w:t>第一部分：成果综述</w:t>
      </w:r>
      <w:bookmarkEnd w:id="1"/>
      <w:bookmarkEnd w:id="2"/>
      <w:bookmarkEnd w:id="3"/>
    </w:p>
    <w:p w:rsidR="00E23139" w:rsidRDefault="00E23139" w:rsidP="00E53D60">
      <w:pPr>
        <w:spacing w:line="360" w:lineRule="auto"/>
        <w:ind w:firstLineChars="200" w:firstLine="480"/>
        <w:rPr>
          <w:rFonts w:ascii="宋体" w:cs="宋体"/>
          <w:sz w:val="24"/>
          <w:szCs w:val="24"/>
        </w:rPr>
      </w:pPr>
      <w:r>
        <w:rPr>
          <w:rFonts w:ascii="宋体" w:hAnsi="宋体" w:cs="宋体" w:hint="eastAsia"/>
          <w:sz w:val="24"/>
          <w:szCs w:val="24"/>
        </w:rPr>
        <w:t>第八届中国非公募基金会发展论坛，自</w:t>
      </w:r>
      <w:r>
        <w:rPr>
          <w:rFonts w:ascii="宋体" w:hAnsi="宋体" w:cs="宋体"/>
          <w:sz w:val="24"/>
          <w:szCs w:val="24"/>
        </w:rPr>
        <w:t>2015</w:t>
      </w:r>
      <w:r>
        <w:rPr>
          <w:rFonts w:ascii="宋体" w:hAnsi="宋体" w:cs="宋体" w:hint="eastAsia"/>
          <w:sz w:val="24"/>
          <w:szCs w:val="24"/>
        </w:rPr>
        <w:t>年</w:t>
      </w:r>
      <w:r>
        <w:rPr>
          <w:rFonts w:ascii="宋体" w:hAnsi="宋体" w:cs="宋体"/>
          <w:sz w:val="24"/>
          <w:szCs w:val="24"/>
        </w:rPr>
        <w:t>12</w:t>
      </w:r>
      <w:r>
        <w:rPr>
          <w:rFonts w:ascii="宋体" w:hAnsi="宋体" w:cs="宋体" w:hint="eastAsia"/>
          <w:sz w:val="24"/>
          <w:szCs w:val="24"/>
        </w:rPr>
        <w:t>月开始正式筹办，全部工作于</w:t>
      </w:r>
      <w:r>
        <w:rPr>
          <w:rFonts w:ascii="宋体" w:hAnsi="宋体" w:cs="宋体"/>
          <w:sz w:val="24"/>
          <w:szCs w:val="24"/>
        </w:rPr>
        <w:t>2016</w:t>
      </w:r>
      <w:r>
        <w:rPr>
          <w:rFonts w:ascii="宋体" w:hAnsi="宋体" w:cs="宋体" w:hint="eastAsia"/>
          <w:sz w:val="24"/>
          <w:szCs w:val="24"/>
        </w:rPr>
        <w:t>年</w:t>
      </w:r>
      <w:r>
        <w:rPr>
          <w:rFonts w:ascii="宋体" w:hAnsi="宋体" w:cs="宋体"/>
          <w:sz w:val="24"/>
          <w:szCs w:val="24"/>
        </w:rPr>
        <w:t>12</w:t>
      </w:r>
      <w:r>
        <w:rPr>
          <w:rFonts w:ascii="宋体" w:hAnsi="宋体" w:cs="宋体" w:hint="eastAsia"/>
          <w:sz w:val="24"/>
          <w:szCs w:val="24"/>
        </w:rPr>
        <w:t>月完成。</w:t>
      </w:r>
    </w:p>
    <w:p w:rsidR="00E23139" w:rsidRDefault="00E23139" w:rsidP="00E53D60">
      <w:pPr>
        <w:spacing w:line="360" w:lineRule="auto"/>
        <w:ind w:firstLineChars="200" w:firstLine="480"/>
        <w:rPr>
          <w:rFonts w:ascii="宋体" w:cs="宋体"/>
          <w:sz w:val="24"/>
          <w:szCs w:val="24"/>
        </w:rPr>
      </w:pPr>
      <w:r>
        <w:rPr>
          <w:rFonts w:ascii="宋体" w:hAnsi="宋体" w:cs="宋体" w:hint="eastAsia"/>
          <w:sz w:val="24"/>
          <w:szCs w:val="24"/>
        </w:rPr>
        <w:t>本年度上半年围绕“非公募基金会的创新与冒险”为主题开展各项工作，</w:t>
      </w:r>
      <w:r>
        <w:rPr>
          <w:rFonts w:ascii="宋体" w:hAnsi="宋体" w:cs="宋体"/>
          <w:sz w:val="24"/>
          <w:szCs w:val="24"/>
        </w:rPr>
        <w:t>6</w:t>
      </w:r>
      <w:r>
        <w:rPr>
          <w:rFonts w:ascii="宋体" w:hAnsi="宋体" w:cs="宋体" w:hint="eastAsia"/>
          <w:sz w:val="24"/>
          <w:szCs w:val="24"/>
        </w:rPr>
        <w:t>月份以后紧紧围绕“新格局新想象”开展各项工作（论坛本年度大事记请见附件</w:t>
      </w:r>
      <w:r>
        <w:rPr>
          <w:rFonts w:ascii="宋体" w:hAnsi="宋体" w:cs="宋体"/>
          <w:sz w:val="24"/>
          <w:szCs w:val="24"/>
        </w:rPr>
        <w:t>1</w:t>
      </w:r>
      <w:r>
        <w:rPr>
          <w:rFonts w:ascii="宋体" w:hAnsi="宋体" w:cs="宋体" w:hint="eastAsia"/>
          <w:sz w:val="24"/>
          <w:szCs w:val="24"/>
        </w:rPr>
        <w:t>）。第八届论坛工作的主要成果包括：</w:t>
      </w:r>
    </w:p>
    <w:p w:rsidR="00E23139" w:rsidRDefault="00E23139" w:rsidP="00E53D60">
      <w:pPr>
        <w:spacing w:beforeLines="50" w:before="156" w:afterLines="50" w:after="156" w:line="360" w:lineRule="auto"/>
        <w:ind w:firstLineChars="200" w:firstLine="562"/>
        <w:outlineLvl w:val="0"/>
        <w:rPr>
          <w:rFonts w:ascii="宋体" w:cs="宋体"/>
          <w:b/>
          <w:bCs/>
          <w:sz w:val="28"/>
          <w:szCs w:val="28"/>
        </w:rPr>
      </w:pPr>
      <w:bookmarkStart w:id="4" w:name="_Toc920"/>
      <w:bookmarkStart w:id="5" w:name="_Toc20534"/>
      <w:bookmarkStart w:id="6" w:name="_Toc22071"/>
      <w:r>
        <w:rPr>
          <w:rFonts w:ascii="宋体" w:hAnsi="宋体" w:cs="宋体" w:hint="eastAsia"/>
          <w:b/>
          <w:bCs/>
          <w:sz w:val="28"/>
          <w:szCs w:val="28"/>
        </w:rPr>
        <w:t>一、组织机制</w:t>
      </w:r>
      <w:bookmarkEnd w:id="4"/>
      <w:bookmarkEnd w:id="5"/>
      <w:bookmarkEnd w:id="6"/>
      <w:r>
        <w:rPr>
          <w:rFonts w:ascii="宋体" w:hAnsi="宋体" w:cs="宋体" w:hint="eastAsia"/>
          <w:b/>
          <w:bCs/>
          <w:sz w:val="28"/>
          <w:szCs w:val="28"/>
        </w:rPr>
        <w:t>：以组委会支持为核心，强化秘书处工作职能，探索创新组织运行机制</w:t>
      </w:r>
    </w:p>
    <w:p w:rsidR="00E23139" w:rsidRDefault="00E23139" w:rsidP="00E53D60">
      <w:pPr>
        <w:spacing w:line="360" w:lineRule="auto"/>
        <w:ind w:firstLineChars="200" w:firstLine="480"/>
        <w:rPr>
          <w:rFonts w:ascii="宋体" w:cs="宋体"/>
          <w:sz w:val="24"/>
          <w:szCs w:val="24"/>
        </w:rPr>
      </w:pPr>
      <w:r>
        <w:rPr>
          <w:rFonts w:ascii="宋体" w:hAnsi="宋体" w:cs="宋体" w:hint="eastAsia"/>
          <w:sz w:val="24"/>
          <w:szCs w:val="24"/>
        </w:rPr>
        <w:t>第八届论坛共有</w:t>
      </w:r>
      <w:r>
        <w:rPr>
          <w:rFonts w:ascii="宋体" w:hAnsi="宋体" w:cs="宋体"/>
          <w:sz w:val="24"/>
          <w:szCs w:val="24"/>
        </w:rPr>
        <w:t>13</w:t>
      </w:r>
      <w:r>
        <w:rPr>
          <w:rFonts w:ascii="宋体" w:hAnsi="宋体" w:cs="宋体" w:hint="eastAsia"/>
          <w:sz w:val="24"/>
          <w:szCs w:val="24"/>
        </w:rPr>
        <w:t>家组委会成员，分别是：正荣公益基金会、</w:t>
      </w:r>
      <w:proofErr w:type="gramStart"/>
      <w:r>
        <w:rPr>
          <w:rFonts w:ascii="宋体" w:hAnsi="宋体" w:cs="宋体" w:hint="eastAsia"/>
          <w:sz w:val="24"/>
          <w:szCs w:val="24"/>
        </w:rPr>
        <w:t>阿里巴巴公益</w:t>
      </w:r>
      <w:proofErr w:type="gramEnd"/>
      <w:r>
        <w:rPr>
          <w:rFonts w:ascii="宋体" w:hAnsi="宋体" w:cs="宋体" w:hint="eastAsia"/>
          <w:sz w:val="24"/>
          <w:szCs w:val="24"/>
        </w:rPr>
        <w:t>基金会、安利公益基金会、百度基金会、北京三一公益基金会、福建省同心慈善基金会、广东省与人公益基金会、</w:t>
      </w:r>
      <w:proofErr w:type="gramStart"/>
      <w:r>
        <w:rPr>
          <w:rFonts w:ascii="宋体" w:hAnsi="宋体" w:cs="宋体" w:hint="eastAsia"/>
          <w:sz w:val="24"/>
          <w:szCs w:val="24"/>
        </w:rPr>
        <w:t>凯</w:t>
      </w:r>
      <w:proofErr w:type="gramEnd"/>
      <w:r>
        <w:rPr>
          <w:rFonts w:ascii="宋体" w:hAnsi="宋体" w:cs="宋体" w:hint="eastAsia"/>
          <w:sz w:val="24"/>
          <w:szCs w:val="24"/>
        </w:rPr>
        <w:t>风公益基金会、南都公益基金会、上海紫江公益基金会、</w:t>
      </w:r>
      <w:proofErr w:type="gramStart"/>
      <w:r>
        <w:rPr>
          <w:rFonts w:ascii="宋体" w:hAnsi="宋体" w:cs="宋体" w:hint="eastAsia"/>
          <w:sz w:val="24"/>
          <w:szCs w:val="24"/>
        </w:rPr>
        <w:t>腾讯公益</w:t>
      </w:r>
      <w:proofErr w:type="gramEnd"/>
      <w:r>
        <w:rPr>
          <w:rFonts w:ascii="宋体" w:hAnsi="宋体" w:cs="宋体" w:hint="eastAsia"/>
          <w:sz w:val="24"/>
          <w:szCs w:val="24"/>
        </w:rPr>
        <w:t>慈善基金会、招商局慈善基金会、浙江</w:t>
      </w:r>
      <w:proofErr w:type="gramStart"/>
      <w:r>
        <w:rPr>
          <w:rFonts w:ascii="宋体" w:hAnsi="宋体" w:cs="宋体" w:hint="eastAsia"/>
          <w:sz w:val="24"/>
          <w:szCs w:val="24"/>
        </w:rPr>
        <w:t>敦</w:t>
      </w:r>
      <w:proofErr w:type="gramEnd"/>
      <w:r>
        <w:rPr>
          <w:rFonts w:ascii="宋体" w:hAnsi="宋体" w:cs="宋体" w:hint="eastAsia"/>
          <w:sz w:val="24"/>
          <w:szCs w:val="24"/>
        </w:rPr>
        <w:t>和慈善基金会。</w:t>
      </w:r>
    </w:p>
    <w:p w:rsidR="00E23139" w:rsidRDefault="00E23139" w:rsidP="00E53D60">
      <w:pPr>
        <w:spacing w:line="360" w:lineRule="auto"/>
        <w:ind w:firstLineChars="200" w:firstLine="480"/>
        <w:rPr>
          <w:rFonts w:ascii="宋体" w:cs="宋体"/>
          <w:sz w:val="24"/>
          <w:szCs w:val="24"/>
        </w:rPr>
      </w:pPr>
      <w:r>
        <w:rPr>
          <w:rFonts w:ascii="宋体" w:hAnsi="宋体" w:cs="宋体"/>
          <w:sz w:val="24"/>
          <w:szCs w:val="24"/>
        </w:rPr>
        <w:t>2016</w:t>
      </w:r>
      <w:r>
        <w:rPr>
          <w:rFonts w:ascii="宋体" w:hAnsi="宋体" w:cs="宋体" w:hint="eastAsia"/>
          <w:sz w:val="24"/>
          <w:szCs w:val="24"/>
        </w:rPr>
        <w:t>年在论坛组织运行机制上，秘书处在组委会的指导和大力支持下，进行多重探索，为未来论坛组织化发展进行了有益尝试。</w:t>
      </w:r>
    </w:p>
    <w:p w:rsidR="00E23139" w:rsidRDefault="00E23139" w:rsidP="00E53D60">
      <w:pPr>
        <w:spacing w:beforeLines="50" w:before="156" w:afterLines="50" w:after="156" w:line="360" w:lineRule="auto"/>
        <w:ind w:firstLineChars="200" w:firstLine="482"/>
        <w:rPr>
          <w:rFonts w:ascii="宋体" w:cs="宋体"/>
          <w:sz w:val="24"/>
          <w:szCs w:val="24"/>
        </w:rPr>
      </w:pPr>
      <w:bookmarkStart w:id="7" w:name="_Toc15815"/>
      <w:bookmarkStart w:id="8" w:name="_Toc9710"/>
      <w:r>
        <w:rPr>
          <w:rFonts w:ascii="宋体" w:hAnsi="宋体" w:cs="宋体" w:hint="eastAsia"/>
          <w:b/>
          <w:bCs/>
          <w:sz w:val="24"/>
          <w:szCs w:val="24"/>
        </w:rPr>
        <w:t>（一）组委会强力支持</w:t>
      </w:r>
      <w:bookmarkEnd w:id="7"/>
      <w:bookmarkEnd w:id="8"/>
    </w:p>
    <w:p w:rsidR="00F101F8" w:rsidRDefault="00E23139" w:rsidP="00E53D60">
      <w:pPr>
        <w:spacing w:line="360" w:lineRule="auto"/>
        <w:ind w:firstLineChars="200" w:firstLine="480"/>
        <w:rPr>
          <w:rFonts w:ascii="宋体" w:cs="宋体"/>
          <w:sz w:val="24"/>
          <w:szCs w:val="24"/>
        </w:rPr>
      </w:pPr>
      <w:r>
        <w:rPr>
          <w:rFonts w:ascii="宋体" w:hAnsi="宋体" w:cs="宋体" w:hint="eastAsia"/>
          <w:sz w:val="24"/>
          <w:szCs w:val="24"/>
        </w:rPr>
        <w:t>论坛组委会成员积极参与论坛规划、战略决策和论坛各项活动，同时为论坛拓展多方资源。第八届论坛组委会全年召开</w:t>
      </w:r>
      <w:r>
        <w:rPr>
          <w:rFonts w:ascii="宋体" w:hAnsi="宋体" w:cs="宋体"/>
          <w:sz w:val="24"/>
          <w:szCs w:val="24"/>
        </w:rPr>
        <w:t>6</w:t>
      </w:r>
      <w:r>
        <w:rPr>
          <w:rFonts w:ascii="宋体" w:hAnsi="宋体" w:cs="宋体" w:hint="eastAsia"/>
          <w:sz w:val="24"/>
          <w:szCs w:val="24"/>
        </w:rPr>
        <w:t>次组委会会议及</w:t>
      </w:r>
      <w:r>
        <w:rPr>
          <w:rFonts w:ascii="宋体" w:hAnsi="宋体" w:cs="宋体"/>
          <w:sz w:val="24"/>
          <w:szCs w:val="24"/>
        </w:rPr>
        <w:t>1</w:t>
      </w:r>
      <w:r>
        <w:rPr>
          <w:rFonts w:ascii="宋体" w:hAnsi="宋体" w:cs="宋体" w:hint="eastAsia"/>
          <w:sz w:val="24"/>
          <w:szCs w:val="24"/>
        </w:rPr>
        <w:t>次组委会特别会议，讨论、决定论坛重大事项。是近几届论坛，新老组委会成员参与最为积极、联系最为密切的一届。</w:t>
      </w:r>
      <w:bookmarkStart w:id="9" w:name="_Toc7224"/>
      <w:bookmarkStart w:id="10" w:name="_Toc26009"/>
    </w:p>
    <w:p w:rsidR="00E23139" w:rsidRPr="00E53D60" w:rsidRDefault="00E23139" w:rsidP="00E53D60">
      <w:pPr>
        <w:spacing w:beforeLines="50" w:before="156" w:afterLines="50" w:after="156" w:line="360" w:lineRule="auto"/>
        <w:ind w:firstLineChars="200" w:firstLine="482"/>
        <w:rPr>
          <w:rFonts w:ascii="宋体" w:cs="宋体"/>
          <w:b/>
          <w:sz w:val="24"/>
          <w:szCs w:val="24"/>
        </w:rPr>
      </w:pPr>
      <w:r w:rsidRPr="00E53D60">
        <w:rPr>
          <w:rFonts w:ascii="宋体" w:hAnsi="宋体" w:cs="宋体" w:hint="eastAsia"/>
          <w:b/>
          <w:bCs/>
          <w:sz w:val="24"/>
          <w:szCs w:val="24"/>
        </w:rPr>
        <w:t>（二）设立专门委员会</w:t>
      </w:r>
      <w:bookmarkEnd w:id="9"/>
      <w:bookmarkEnd w:id="10"/>
    </w:p>
    <w:p w:rsidR="00F101F8" w:rsidRDefault="00E23139" w:rsidP="00E53D60">
      <w:pPr>
        <w:spacing w:line="360" w:lineRule="auto"/>
        <w:ind w:firstLineChars="200" w:firstLine="480"/>
        <w:rPr>
          <w:rFonts w:ascii="宋体" w:hAnsi="宋体" w:cs="宋体"/>
          <w:sz w:val="24"/>
          <w:szCs w:val="24"/>
        </w:rPr>
      </w:pPr>
      <w:r>
        <w:rPr>
          <w:rFonts w:ascii="宋体" w:hAnsi="宋体" w:cs="宋体" w:hint="eastAsia"/>
          <w:sz w:val="24"/>
          <w:szCs w:val="24"/>
        </w:rPr>
        <w:t>组建论坛战略发展委员会、议程委员会，通过邀请</w:t>
      </w:r>
      <w:r>
        <w:rPr>
          <w:rFonts w:ascii="宋体" w:hAnsi="宋体" w:cs="宋体"/>
          <w:sz w:val="24"/>
          <w:szCs w:val="24"/>
        </w:rPr>
        <w:t>15</w:t>
      </w:r>
      <w:r>
        <w:rPr>
          <w:rFonts w:ascii="宋体" w:hAnsi="宋体" w:cs="宋体" w:hint="eastAsia"/>
          <w:sz w:val="24"/>
          <w:szCs w:val="24"/>
        </w:rPr>
        <w:t>名</w:t>
      </w:r>
      <w:proofErr w:type="gramStart"/>
      <w:r>
        <w:rPr>
          <w:rFonts w:ascii="宋体" w:hAnsi="宋体" w:cs="宋体" w:hint="eastAsia"/>
          <w:sz w:val="24"/>
          <w:szCs w:val="24"/>
        </w:rPr>
        <w:t>外部智库专家</w:t>
      </w:r>
      <w:proofErr w:type="gramEnd"/>
      <w:r>
        <w:rPr>
          <w:rFonts w:ascii="宋体" w:hAnsi="宋体" w:cs="宋体" w:hint="eastAsia"/>
          <w:sz w:val="24"/>
          <w:szCs w:val="24"/>
        </w:rPr>
        <w:t>、组委会成员参与专门委员会，在事关论坛未来发展方向与治理、年会议程等重大方向上为组委会提供支持。全年共召开</w:t>
      </w:r>
      <w:r>
        <w:rPr>
          <w:rFonts w:ascii="宋体" w:hAnsi="宋体" w:cs="宋体"/>
          <w:sz w:val="24"/>
          <w:szCs w:val="24"/>
        </w:rPr>
        <w:t>2</w:t>
      </w:r>
      <w:r>
        <w:rPr>
          <w:rFonts w:ascii="宋体" w:hAnsi="宋体" w:cs="宋体" w:hint="eastAsia"/>
          <w:sz w:val="24"/>
          <w:szCs w:val="24"/>
        </w:rPr>
        <w:t>次专门委员会会议、</w:t>
      </w:r>
      <w:r>
        <w:rPr>
          <w:rFonts w:ascii="宋体" w:hAnsi="宋体" w:cs="宋体"/>
          <w:sz w:val="24"/>
          <w:szCs w:val="24"/>
        </w:rPr>
        <w:t>2</w:t>
      </w:r>
      <w:r>
        <w:rPr>
          <w:rFonts w:ascii="宋体" w:hAnsi="宋体" w:cs="宋体" w:hint="eastAsia"/>
          <w:sz w:val="24"/>
          <w:szCs w:val="24"/>
        </w:rPr>
        <w:t>次单独沟通会议。</w:t>
      </w:r>
      <w:bookmarkStart w:id="11" w:name="_Toc12918"/>
      <w:bookmarkStart w:id="12" w:name="_Toc12017"/>
    </w:p>
    <w:p w:rsidR="00F101F8" w:rsidRDefault="00E23139" w:rsidP="00E53D60">
      <w:pPr>
        <w:spacing w:beforeLines="50" w:before="156" w:afterLines="50" w:after="156" w:line="360" w:lineRule="auto"/>
        <w:ind w:firstLineChars="200" w:firstLine="482"/>
        <w:rPr>
          <w:rFonts w:ascii="宋体" w:cs="宋体"/>
          <w:sz w:val="24"/>
          <w:szCs w:val="24"/>
        </w:rPr>
      </w:pPr>
      <w:r>
        <w:rPr>
          <w:rFonts w:ascii="宋体" w:hAnsi="宋体" w:cs="宋体" w:hint="eastAsia"/>
          <w:b/>
          <w:bCs/>
          <w:sz w:val="24"/>
          <w:szCs w:val="24"/>
        </w:rPr>
        <w:t>（三）强化秘书处职能</w:t>
      </w:r>
      <w:bookmarkEnd w:id="11"/>
      <w:bookmarkEnd w:id="12"/>
    </w:p>
    <w:p w:rsidR="00E23139" w:rsidRDefault="00E23139" w:rsidP="00E53D60">
      <w:pPr>
        <w:spacing w:line="360" w:lineRule="auto"/>
        <w:ind w:firstLineChars="200" w:firstLine="480"/>
        <w:rPr>
          <w:rFonts w:ascii="宋体" w:cs="宋体"/>
          <w:sz w:val="24"/>
          <w:szCs w:val="24"/>
        </w:rPr>
      </w:pPr>
      <w:r>
        <w:rPr>
          <w:rFonts w:ascii="宋体" w:hAnsi="宋体" w:cs="宋体" w:hint="eastAsia"/>
          <w:sz w:val="24"/>
          <w:szCs w:val="24"/>
        </w:rPr>
        <w:t>轮值主席正荣公益基金会给予秘书处充分的信任和工作空间。秘书处积极主动开展工作、拓展资源，通过项目化管理和团队建设，强化组织职能，探索团队可持续发展。</w:t>
      </w:r>
    </w:p>
    <w:p w:rsidR="00E23139" w:rsidRDefault="00E23139" w:rsidP="00E53D60">
      <w:pPr>
        <w:spacing w:beforeLines="50" w:before="156" w:afterLines="50" w:after="156" w:line="360" w:lineRule="auto"/>
        <w:ind w:firstLineChars="200" w:firstLine="482"/>
        <w:rPr>
          <w:rFonts w:ascii="宋体" w:cs="宋体"/>
          <w:sz w:val="24"/>
          <w:szCs w:val="24"/>
        </w:rPr>
      </w:pPr>
      <w:bookmarkStart w:id="13" w:name="_Toc1196"/>
      <w:bookmarkStart w:id="14" w:name="_Toc9752"/>
      <w:r>
        <w:rPr>
          <w:rFonts w:ascii="宋体" w:hAnsi="宋体" w:cs="宋体" w:hint="eastAsia"/>
          <w:b/>
          <w:bCs/>
          <w:sz w:val="24"/>
          <w:szCs w:val="24"/>
        </w:rPr>
        <w:lastRenderedPageBreak/>
        <w:t>（四）探索创新组织运行机制</w:t>
      </w:r>
      <w:bookmarkEnd w:id="13"/>
      <w:bookmarkEnd w:id="14"/>
    </w:p>
    <w:p w:rsidR="00E23139" w:rsidRDefault="00E23139" w:rsidP="00E53D60">
      <w:pPr>
        <w:spacing w:line="360" w:lineRule="auto"/>
        <w:ind w:firstLineChars="200" w:firstLine="480"/>
        <w:rPr>
          <w:rFonts w:ascii="宋体" w:cs="宋体"/>
          <w:sz w:val="24"/>
          <w:szCs w:val="24"/>
        </w:rPr>
      </w:pPr>
      <w:r>
        <w:rPr>
          <w:rFonts w:ascii="宋体" w:hAnsi="宋体" w:cs="宋体"/>
          <w:sz w:val="24"/>
          <w:szCs w:val="24"/>
        </w:rPr>
        <w:t xml:space="preserve">    </w:t>
      </w:r>
      <w:r>
        <w:rPr>
          <w:rFonts w:ascii="宋体" w:hAnsi="宋体" w:cs="宋体" w:hint="eastAsia"/>
          <w:sz w:val="24"/>
          <w:szCs w:val="24"/>
        </w:rPr>
        <w:t>组建论坛规则修改小组，由组委会和秘书处共</w:t>
      </w:r>
      <w:r>
        <w:rPr>
          <w:rFonts w:ascii="宋体" w:hAnsi="宋体" w:cs="宋体"/>
          <w:sz w:val="24"/>
          <w:szCs w:val="24"/>
        </w:rPr>
        <w:t>6</w:t>
      </w:r>
      <w:r>
        <w:rPr>
          <w:rFonts w:ascii="宋体" w:hAnsi="宋体" w:cs="宋体" w:hint="eastAsia"/>
          <w:sz w:val="24"/>
          <w:szCs w:val="24"/>
        </w:rPr>
        <w:t>名成员组成，通过召开多次电话会议、</w:t>
      </w:r>
      <w:proofErr w:type="gramStart"/>
      <w:r>
        <w:rPr>
          <w:rFonts w:ascii="宋体" w:hAnsi="宋体" w:cs="宋体" w:hint="eastAsia"/>
          <w:sz w:val="24"/>
          <w:szCs w:val="24"/>
        </w:rPr>
        <w:t>微信群讨论</w:t>
      </w:r>
      <w:proofErr w:type="gramEnd"/>
      <w:r>
        <w:rPr>
          <w:rFonts w:ascii="宋体" w:hAnsi="宋体" w:cs="宋体" w:hint="eastAsia"/>
          <w:sz w:val="24"/>
          <w:szCs w:val="24"/>
        </w:rPr>
        <w:t>在确定轮值主席的候选资格、选举流程、权责，以及论坛治理机构、论坛发展方向方面进行顶层设计的探索。</w:t>
      </w:r>
    </w:p>
    <w:p w:rsidR="00E23139" w:rsidRDefault="00E23139" w:rsidP="00E53D60">
      <w:pPr>
        <w:numPr>
          <w:ilvl w:val="0"/>
          <w:numId w:val="1"/>
        </w:numPr>
        <w:spacing w:beforeLines="50" w:before="156" w:afterLines="50" w:after="156" w:line="360" w:lineRule="auto"/>
        <w:ind w:firstLineChars="200" w:firstLine="562"/>
        <w:outlineLvl w:val="0"/>
        <w:rPr>
          <w:rFonts w:ascii="宋体" w:cs="宋体"/>
          <w:b/>
          <w:bCs/>
          <w:sz w:val="24"/>
          <w:szCs w:val="24"/>
        </w:rPr>
      </w:pPr>
      <w:bookmarkStart w:id="15" w:name="_Toc13287"/>
      <w:bookmarkStart w:id="16" w:name="_Toc20902"/>
      <w:bookmarkStart w:id="17" w:name="_Toc789"/>
      <w:r>
        <w:rPr>
          <w:rFonts w:ascii="宋体" w:hAnsi="宋体" w:cs="宋体" w:hint="eastAsia"/>
          <w:b/>
          <w:bCs/>
          <w:sz w:val="28"/>
          <w:szCs w:val="28"/>
        </w:rPr>
        <w:t>工作思路</w:t>
      </w:r>
      <w:bookmarkEnd w:id="15"/>
      <w:bookmarkEnd w:id="16"/>
      <w:bookmarkEnd w:id="17"/>
      <w:r>
        <w:rPr>
          <w:rFonts w:ascii="宋体" w:hAnsi="宋体" w:cs="宋体" w:hint="eastAsia"/>
          <w:b/>
          <w:bCs/>
          <w:sz w:val="28"/>
          <w:szCs w:val="28"/>
        </w:rPr>
        <w:t>：以论坛＋合作模式，开放伙伴参与机会，拓展多重资源</w:t>
      </w:r>
    </w:p>
    <w:p w:rsidR="00E23139" w:rsidRDefault="00E23139" w:rsidP="00E53D60">
      <w:pPr>
        <w:spacing w:line="360" w:lineRule="auto"/>
        <w:ind w:firstLineChars="200" w:firstLine="480"/>
        <w:rPr>
          <w:rFonts w:ascii="宋体" w:cs="宋体"/>
          <w:sz w:val="24"/>
          <w:szCs w:val="24"/>
        </w:rPr>
      </w:pPr>
      <w:r>
        <w:rPr>
          <w:rFonts w:ascii="宋体" w:hAnsi="宋体" w:cs="宋体"/>
          <w:sz w:val="24"/>
          <w:szCs w:val="24"/>
        </w:rPr>
        <w:t>2016</w:t>
      </w:r>
      <w:r>
        <w:rPr>
          <w:rFonts w:ascii="宋体" w:hAnsi="宋体" w:cs="宋体" w:hint="eastAsia"/>
          <w:sz w:val="24"/>
          <w:szCs w:val="24"/>
        </w:rPr>
        <w:t>年论坛打破常规工作思路，</w:t>
      </w:r>
      <w:proofErr w:type="gramStart"/>
      <w:r>
        <w:rPr>
          <w:rFonts w:ascii="宋体" w:hAnsi="宋体" w:cs="宋体" w:hint="eastAsia"/>
          <w:sz w:val="24"/>
          <w:szCs w:val="24"/>
        </w:rPr>
        <w:t>响应伙伴</w:t>
      </w:r>
      <w:proofErr w:type="gramEnd"/>
      <w:r>
        <w:rPr>
          <w:rFonts w:ascii="宋体" w:hAnsi="宋体" w:cs="宋体" w:hint="eastAsia"/>
          <w:sz w:val="24"/>
          <w:szCs w:val="24"/>
        </w:rPr>
        <w:t>和用户需求，开放多种参与机会，引入专业合作机构，撬动社会资源。</w:t>
      </w:r>
    </w:p>
    <w:p w:rsidR="00E23139" w:rsidRDefault="00E23139" w:rsidP="00E53D60">
      <w:pPr>
        <w:spacing w:line="360" w:lineRule="auto"/>
        <w:ind w:firstLineChars="200" w:firstLine="480"/>
        <w:rPr>
          <w:rFonts w:ascii="宋体" w:cs="宋体"/>
          <w:sz w:val="24"/>
          <w:szCs w:val="24"/>
        </w:rPr>
      </w:pPr>
      <w:r>
        <w:rPr>
          <w:rFonts w:ascii="宋体" w:hAnsi="宋体" w:cs="宋体" w:hint="eastAsia"/>
          <w:sz w:val="24"/>
          <w:szCs w:val="24"/>
        </w:rPr>
        <w:t>在日常活动中，与组委会成员北京三一公益基金会合作，联合举办四期秘书长说；在中期论坛中，分别与长沙、南京、合肥和上海的伙伴一起，联合举办适合各地基金会发展现状的研讨活动。</w:t>
      </w:r>
    </w:p>
    <w:p w:rsidR="00E23139" w:rsidRDefault="00E23139" w:rsidP="00E53D60">
      <w:pPr>
        <w:spacing w:line="360" w:lineRule="auto"/>
        <w:ind w:firstLineChars="200" w:firstLine="480"/>
        <w:rPr>
          <w:rFonts w:ascii="宋体" w:cs="宋体"/>
          <w:sz w:val="24"/>
          <w:szCs w:val="24"/>
        </w:rPr>
      </w:pPr>
      <w:r>
        <w:rPr>
          <w:rFonts w:ascii="宋体" w:hAnsi="宋体" w:cs="宋体" w:hint="eastAsia"/>
          <w:sz w:val="24"/>
          <w:szCs w:val="24"/>
        </w:rPr>
        <w:t>在年会工作中，秘书处多方拓展资源，通过合作伙伴推荐、组委会推荐、网络营销、展会交流、秘书处拓展等渠道，争取新奥公益慈善基金会、顶新公益基金会、京东公益基金会</w:t>
      </w:r>
      <w:r>
        <w:rPr>
          <w:rFonts w:ascii="宋体" w:hAnsi="宋体" w:cs="宋体"/>
          <w:sz w:val="24"/>
          <w:szCs w:val="24"/>
        </w:rPr>
        <w:t>3</w:t>
      </w:r>
      <w:r>
        <w:rPr>
          <w:rFonts w:ascii="宋体" w:hAnsi="宋体" w:cs="宋体" w:hint="eastAsia"/>
          <w:sz w:val="24"/>
          <w:szCs w:val="24"/>
        </w:rPr>
        <w:t>家基金会成为论坛年会协办机构；可口可乐（中国）、爱德基金会、爱德面包坊、灵析、中国公益研究院慈善法律中心、上海万豪虹桥大酒店、</w:t>
      </w:r>
      <w:r>
        <w:rPr>
          <w:rFonts w:ascii="宋体" w:hAnsi="宋体" w:cs="宋体"/>
          <w:sz w:val="24"/>
          <w:szCs w:val="24"/>
        </w:rPr>
        <w:t>ASC</w:t>
      </w:r>
      <w:r>
        <w:rPr>
          <w:rFonts w:ascii="宋体" w:hAnsi="宋体" w:cs="宋体" w:hint="eastAsia"/>
          <w:sz w:val="24"/>
          <w:szCs w:val="24"/>
        </w:rPr>
        <w:t>精品酒业、申金贷、上海东方万国会议中心等机构成为年会支持机构，为年会提供各类资源支持。同时大胆尝试行业内外新老供应商的合作，为行业伙伴提供了多元的专业合作伙伴案例，比如专业传播（善达网）、志愿者服务（上海志领）、会务系统（会鸽）、活动策划执行（羊不辣）、视频影像（羊不辣与颗粒公益）等。</w:t>
      </w:r>
    </w:p>
    <w:p w:rsidR="00E23139" w:rsidRDefault="00D07188" w:rsidP="00D07188">
      <w:pPr>
        <w:spacing w:line="360" w:lineRule="auto"/>
        <w:rPr>
          <w:rFonts w:ascii="宋体" w:cs="宋体"/>
          <w:sz w:val="24"/>
          <w:szCs w:val="24"/>
        </w:rPr>
      </w:pPr>
      <w:r>
        <w:rPr>
          <w:rFonts w:ascii="宋体" w:hAnsi="宋体" w:cs="宋体" w:hint="eastAsia"/>
          <w:sz w:val="24"/>
          <w:szCs w:val="24"/>
        </w:rPr>
        <w:t xml:space="preserve">   </w:t>
      </w:r>
      <w:r w:rsidR="00E23139">
        <w:rPr>
          <w:rFonts w:ascii="宋体" w:hAnsi="宋体" w:cs="宋体"/>
          <w:sz w:val="24"/>
          <w:szCs w:val="24"/>
        </w:rPr>
        <w:t xml:space="preserve"> </w:t>
      </w:r>
      <w:r w:rsidR="00E23139">
        <w:rPr>
          <w:rFonts w:ascii="宋体" w:hAnsi="宋体" w:cs="宋体" w:hint="eastAsia"/>
          <w:sz w:val="24"/>
          <w:szCs w:val="24"/>
        </w:rPr>
        <w:t>以论坛</w:t>
      </w:r>
      <w:r w:rsidR="00E23139">
        <w:rPr>
          <w:rFonts w:ascii="宋体" w:hAnsi="宋体" w:cs="宋体"/>
          <w:sz w:val="24"/>
          <w:szCs w:val="24"/>
        </w:rPr>
        <w:t>+</w:t>
      </w:r>
      <w:r w:rsidR="00E23139">
        <w:rPr>
          <w:rFonts w:ascii="宋体" w:hAnsi="宋体" w:cs="宋体" w:hint="eastAsia"/>
          <w:sz w:val="24"/>
          <w:szCs w:val="24"/>
        </w:rPr>
        <w:t>的模式多方合作，秘书处全年先后发展</w:t>
      </w:r>
      <w:r w:rsidR="00E23139">
        <w:rPr>
          <w:rFonts w:ascii="宋体" w:hAnsi="宋体" w:cs="宋体"/>
          <w:sz w:val="24"/>
          <w:szCs w:val="24"/>
        </w:rPr>
        <w:t>4</w:t>
      </w:r>
      <w:r w:rsidR="00E23139">
        <w:rPr>
          <w:rFonts w:ascii="宋体" w:hAnsi="宋体" w:cs="宋体" w:hint="eastAsia"/>
          <w:sz w:val="24"/>
          <w:szCs w:val="24"/>
        </w:rPr>
        <w:t>家组委会成员，</w:t>
      </w:r>
      <w:r w:rsidR="00E23139">
        <w:rPr>
          <w:rFonts w:ascii="宋体" w:hAnsi="宋体" w:cs="宋体"/>
          <w:sz w:val="24"/>
          <w:szCs w:val="24"/>
        </w:rPr>
        <w:t>3</w:t>
      </w:r>
      <w:r w:rsidR="00E23139">
        <w:rPr>
          <w:rFonts w:ascii="宋体" w:hAnsi="宋体" w:cs="宋体" w:hint="eastAsia"/>
          <w:sz w:val="24"/>
          <w:szCs w:val="24"/>
        </w:rPr>
        <w:t>家协办机构，共筹集资金资源</w:t>
      </w:r>
      <w:r w:rsidR="00E23139">
        <w:rPr>
          <w:rFonts w:ascii="宋体" w:hAnsi="宋体" w:cs="宋体"/>
          <w:sz w:val="24"/>
          <w:szCs w:val="24"/>
        </w:rPr>
        <w:t>155</w:t>
      </w:r>
      <w:r w:rsidR="00E23139">
        <w:rPr>
          <w:rFonts w:ascii="宋体" w:hAnsi="宋体" w:cs="宋体" w:hint="eastAsia"/>
          <w:sz w:val="24"/>
          <w:szCs w:val="24"/>
        </w:rPr>
        <w:t>万；发展</w:t>
      </w:r>
      <w:r w:rsidR="00E23139">
        <w:rPr>
          <w:rFonts w:ascii="宋体" w:hAnsi="宋体" w:cs="宋体"/>
          <w:sz w:val="24"/>
          <w:szCs w:val="24"/>
        </w:rPr>
        <w:t>14</w:t>
      </w:r>
      <w:r w:rsidR="00E23139">
        <w:rPr>
          <w:rFonts w:ascii="宋体" w:hAnsi="宋体" w:cs="宋体" w:hint="eastAsia"/>
          <w:sz w:val="24"/>
          <w:szCs w:val="24"/>
        </w:rPr>
        <w:t>家地方合作伙伴，年会支持机构</w:t>
      </w:r>
      <w:r w:rsidR="00E23139">
        <w:rPr>
          <w:rFonts w:ascii="宋体" w:hAnsi="宋体" w:cs="宋体"/>
          <w:sz w:val="24"/>
          <w:szCs w:val="24"/>
        </w:rPr>
        <w:t>13</w:t>
      </w:r>
      <w:r w:rsidR="00E23139">
        <w:rPr>
          <w:rFonts w:ascii="宋体" w:hAnsi="宋体" w:cs="宋体" w:hint="eastAsia"/>
          <w:sz w:val="24"/>
          <w:szCs w:val="24"/>
        </w:rPr>
        <w:t>家，</w:t>
      </w:r>
      <w:r w:rsidR="00E23139">
        <w:rPr>
          <w:rFonts w:ascii="宋体" w:hAnsi="宋体" w:cs="宋体"/>
          <w:sz w:val="24"/>
          <w:szCs w:val="24"/>
        </w:rPr>
        <w:t>39</w:t>
      </w:r>
      <w:r w:rsidR="00E23139">
        <w:rPr>
          <w:rFonts w:ascii="宋体" w:hAnsi="宋体" w:cs="宋体" w:hint="eastAsia"/>
          <w:sz w:val="24"/>
          <w:szCs w:val="24"/>
        </w:rPr>
        <w:t>家年度合作伙伴，共撬动资金资源和社会资本共计</w:t>
      </w:r>
      <w:r w:rsidR="00E23139">
        <w:rPr>
          <w:rFonts w:ascii="宋体" w:hAnsi="宋体" w:cs="宋体"/>
          <w:sz w:val="24"/>
          <w:szCs w:val="24"/>
        </w:rPr>
        <w:t>156.8</w:t>
      </w:r>
      <w:r w:rsidR="00E23139">
        <w:rPr>
          <w:rFonts w:ascii="宋体" w:hAnsi="宋体" w:cs="宋体" w:hint="eastAsia"/>
          <w:sz w:val="24"/>
          <w:szCs w:val="24"/>
        </w:rPr>
        <w:t>万元。</w:t>
      </w:r>
    </w:p>
    <w:p w:rsidR="00E23139" w:rsidRDefault="00E23139" w:rsidP="00E53D60">
      <w:pPr>
        <w:numPr>
          <w:ilvl w:val="0"/>
          <w:numId w:val="1"/>
        </w:numPr>
        <w:spacing w:beforeLines="50" w:before="156" w:afterLines="50" w:after="156" w:line="360" w:lineRule="auto"/>
        <w:ind w:firstLineChars="200" w:firstLine="562"/>
        <w:outlineLvl w:val="0"/>
        <w:rPr>
          <w:rFonts w:ascii="宋体" w:cs="宋体"/>
          <w:b/>
          <w:sz w:val="28"/>
          <w:szCs w:val="28"/>
        </w:rPr>
      </w:pPr>
      <w:bookmarkStart w:id="18" w:name="_Toc5609"/>
      <w:bookmarkStart w:id="19" w:name="_Toc29607"/>
      <w:bookmarkStart w:id="20" w:name="_Toc17306"/>
      <w:r>
        <w:rPr>
          <w:rFonts w:ascii="宋体" w:hAnsi="宋体" w:cs="宋体" w:hint="eastAsia"/>
          <w:b/>
          <w:sz w:val="28"/>
          <w:szCs w:val="28"/>
        </w:rPr>
        <w:t>工作内容</w:t>
      </w:r>
      <w:bookmarkEnd w:id="18"/>
      <w:bookmarkEnd w:id="19"/>
      <w:bookmarkEnd w:id="20"/>
      <w:r>
        <w:rPr>
          <w:rFonts w:ascii="宋体" w:hAnsi="宋体" w:cs="宋体" w:hint="eastAsia"/>
          <w:b/>
          <w:sz w:val="28"/>
          <w:szCs w:val="28"/>
        </w:rPr>
        <w:t>：提升常规项目品质，主动挑战新创工作，提升论坛品牌影响力</w:t>
      </w:r>
    </w:p>
    <w:p w:rsidR="00E23139" w:rsidRDefault="00E23139" w:rsidP="00E53D60">
      <w:pPr>
        <w:spacing w:beforeLines="50" w:before="156" w:afterLines="50" w:after="156" w:line="360" w:lineRule="auto"/>
        <w:ind w:firstLineChars="200" w:firstLine="482"/>
        <w:rPr>
          <w:rFonts w:ascii="宋体" w:cs="宋体"/>
          <w:b/>
          <w:sz w:val="24"/>
          <w:szCs w:val="24"/>
        </w:rPr>
      </w:pPr>
      <w:bookmarkStart w:id="21" w:name="_Toc15811"/>
      <w:bookmarkStart w:id="22" w:name="_Toc18041"/>
      <w:r>
        <w:rPr>
          <w:rFonts w:ascii="宋体" w:hAnsi="宋体" w:cs="宋体" w:hint="eastAsia"/>
          <w:b/>
          <w:sz w:val="24"/>
          <w:szCs w:val="24"/>
        </w:rPr>
        <w:t>（一）运营工作</w:t>
      </w:r>
      <w:bookmarkEnd w:id="21"/>
      <w:bookmarkEnd w:id="22"/>
    </w:p>
    <w:p w:rsidR="00E23139" w:rsidRDefault="00E23139" w:rsidP="00E53D60">
      <w:pPr>
        <w:spacing w:line="360" w:lineRule="auto"/>
        <w:ind w:firstLineChars="200" w:firstLine="482"/>
        <w:rPr>
          <w:rFonts w:ascii="宋体" w:cs="宋体"/>
          <w:b/>
          <w:sz w:val="24"/>
          <w:szCs w:val="24"/>
        </w:rPr>
      </w:pPr>
      <w:r>
        <w:rPr>
          <w:rFonts w:ascii="宋体" w:hAnsi="宋体" w:cs="宋体"/>
          <w:b/>
          <w:sz w:val="24"/>
          <w:szCs w:val="24"/>
        </w:rPr>
        <w:t>1</w:t>
      </w:r>
      <w:r>
        <w:rPr>
          <w:rFonts w:ascii="宋体" w:hAnsi="宋体" w:cs="宋体" w:hint="eastAsia"/>
          <w:b/>
          <w:sz w:val="24"/>
          <w:szCs w:val="24"/>
        </w:rPr>
        <w:t>、组建秘书处团队</w:t>
      </w:r>
    </w:p>
    <w:p w:rsidR="00E23139" w:rsidRDefault="00E23139" w:rsidP="00E53D60">
      <w:pPr>
        <w:spacing w:line="360" w:lineRule="auto"/>
        <w:ind w:firstLineChars="200" w:firstLine="480"/>
        <w:rPr>
          <w:rFonts w:ascii="宋体" w:cs="宋体"/>
          <w:sz w:val="24"/>
          <w:szCs w:val="24"/>
        </w:rPr>
      </w:pPr>
      <w:r>
        <w:rPr>
          <w:rFonts w:ascii="宋体" w:hAnsi="宋体" w:cs="宋体" w:hint="eastAsia"/>
          <w:sz w:val="24"/>
          <w:szCs w:val="24"/>
        </w:rPr>
        <w:t>目前全职</w:t>
      </w:r>
      <w:r>
        <w:rPr>
          <w:rFonts w:ascii="宋体" w:hAnsi="宋体" w:cs="宋体"/>
          <w:sz w:val="24"/>
          <w:szCs w:val="24"/>
        </w:rPr>
        <w:t>4</w:t>
      </w:r>
      <w:r>
        <w:rPr>
          <w:rFonts w:ascii="宋体" w:hAnsi="宋体" w:cs="宋体" w:hint="eastAsia"/>
          <w:sz w:val="24"/>
          <w:szCs w:val="24"/>
        </w:rPr>
        <w:t>人，实习生</w:t>
      </w:r>
      <w:r>
        <w:rPr>
          <w:rFonts w:ascii="宋体" w:hAnsi="宋体" w:cs="宋体"/>
          <w:sz w:val="24"/>
          <w:szCs w:val="24"/>
        </w:rPr>
        <w:t>2</w:t>
      </w:r>
      <w:r>
        <w:rPr>
          <w:rFonts w:ascii="宋体" w:hAnsi="宋体" w:cs="宋体" w:hint="eastAsia"/>
          <w:sz w:val="24"/>
          <w:szCs w:val="24"/>
        </w:rPr>
        <w:t>人；设立稳定的办公地点，逐渐完善规章制度。</w:t>
      </w:r>
    </w:p>
    <w:p w:rsidR="00E23139" w:rsidRDefault="00E23139" w:rsidP="00E53D60">
      <w:pPr>
        <w:spacing w:line="360" w:lineRule="auto"/>
        <w:ind w:firstLineChars="200" w:firstLine="482"/>
        <w:rPr>
          <w:rFonts w:ascii="宋体" w:cs="宋体"/>
          <w:b/>
          <w:sz w:val="24"/>
          <w:szCs w:val="24"/>
        </w:rPr>
      </w:pPr>
      <w:bookmarkStart w:id="23" w:name="_Toc32756"/>
      <w:bookmarkStart w:id="24" w:name="_Toc13479"/>
      <w:r>
        <w:rPr>
          <w:rFonts w:ascii="宋体" w:hAnsi="宋体" w:cs="宋体"/>
          <w:b/>
          <w:sz w:val="24"/>
          <w:szCs w:val="24"/>
        </w:rPr>
        <w:t>2</w:t>
      </w:r>
      <w:r>
        <w:rPr>
          <w:rFonts w:ascii="宋体" w:hAnsi="宋体" w:cs="宋体" w:hint="eastAsia"/>
          <w:b/>
          <w:sz w:val="24"/>
          <w:szCs w:val="24"/>
        </w:rPr>
        <w:t>、论坛注册工作</w:t>
      </w:r>
      <w:bookmarkEnd w:id="23"/>
      <w:bookmarkEnd w:id="24"/>
    </w:p>
    <w:p w:rsidR="00E23139" w:rsidRDefault="00E23139" w:rsidP="00E53D60">
      <w:pPr>
        <w:spacing w:line="360" w:lineRule="auto"/>
        <w:ind w:firstLineChars="200" w:firstLine="480"/>
        <w:rPr>
          <w:rFonts w:ascii="宋体" w:cs="宋体"/>
          <w:sz w:val="24"/>
          <w:szCs w:val="24"/>
        </w:rPr>
      </w:pPr>
      <w:r>
        <w:rPr>
          <w:rFonts w:ascii="宋体" w:hAnsi="宋体" w:cs="宋体" w:hint="eastAsia"/>
          <w:sz w:val="24"/>
          <w:szCs w:val="24"/>
        </w:rPr>
        <w:lastRenderedPageBreak/>
        <w:t>先在北京市民政局咨询，后通过组委会相关成员了解深圳市注册的条件，为注册探索可行方案。</w:t>
      </w:r>
    </w:p>
    <w:p w:rsidR="00E23139" w:rsidRDefault="00E23139" w:rsidP="00645702">
      <w:pPr>
        <w:spacing w:beforeLines="50" w:before="156" w:afterLines="50" w:after="156" w:line="360" w:lineRule="auto"/>
        <w:ind w:firstLineChars="200" w:firstLine="482"/>
        <w:rPr>
          <w:rFonts w:ascii="宋体" w:cs="宋体"/>
          <w:b/>
          <w:sz w:val="24"/>
          <w:szCs w:val="24"/>
        </w:rPr>
      </w:pPr>
      <w:bookmarkStart w:id="25" w:name="_Toc26737"/>
      <w:bookmarkStart w:id="26" w:name="_Toc5696"/>
      <w:r>
        <w:rPr>
          <w:rFonts w:ascii="宋体" w:hAnsi="宋体" w:cs="宋体" w:hint="eastAsia"/>
          <w:b/>
          <w:sz w:val="24"/>
          <w:szCs w:val="24"/>
        </w:rPr>
        <w:t>（二）常规工作</w:t>
      </w:r>
      <w:bookmarkEnd w:id="25"/>
      <w:bookmarkEnd w:id="26"/>
    </w:p>
    <w:p w:rsidR="00E23139" w:rsidRDefault="00E23139" w:rsidP="00645702">
      <w:pPr>
        <w:spacing w:line="360" w:lineRule="auto"/>
        <w:ind w:firstLineChars="200" w:firstLine="482"/>
        <w:rPr>
          <w:rFonts w:ascii="宋体" w:cs="宋体"/>
          <w:b/>
          <w:sz w:val="24"/>
          <w:szCs w:val="24"/>
        </w:rPr>
      </w:pPr>
      <w:bookmarkStart w:id="27" w:name="_Toc3285"/>
      <w:bookmarkStart w:id="28" w:name="_Toc19678"/>
      <w:r>
        <w:rPr>
          <w:rFonts w:ascii="宋体" w:hAnsi="宋体" w:cs="宋体"/>
          <w:b/>
          <w:sz w:val="24"/>
          <w:szCs w:val="24"/>
        </w:rPr>
        <w:t>3</w:t>
      </w:r>
      <w:r>
        <w:rPr>
          <w:rFonts w:ascii="宋体" w:hAnsi="宋体" w:cs="宋体" w:hint="eastAsia"/>
          <w:b/>
          <w:sz w:val="24"/>
          <w:szCs w:val="24"/>
        </w:rPr>
        <w:t>、论坛年会</w:t>
      </w:r>
      <w:bookmarkEnd w:id="27"/>
      <w:bookmarkEnd w:id="28"/>
    </w:p>
    <w:p w:rsidR="00E23139" w:rsidRDefault="00E23139" w:rsidP="00645702">
      <w:pPr>
        <w:spacing w:line="360" w:lineRule="auto"/>
        <w:ind w:firstLineChars="200" w:firstLine="480"/>
        <w:rPr>
          <w:rFonts w:ascii="宋体" w:cs="宋体"/>
          <w:sz w:val="24"/>
          <w:szCs w:val="24"/>
        </w:rPr>
      </w:pPr>
      <w:r>
        <w:rPr>
          <w:rFonts w:ascii="宋体" w:hAnsi="宋体" w:cs="宋体"/>
          <w:sz w:val="24"/>
          <w:szCs w:val="24"/>
        </w:rPr>
        <w:t>2016</w:t>
      </w:r>
      <w:r>
        <w:rPr>
          <w:rFonts w:ascii="宋体" w:hAnsi="宋体" w:cs="宋体" w:hint="eastAsia"/>
          <w:sz w:val="24"/>
          <w:szCs w:val="24"/>
        </w:rPr>
        <w:t>年</w:t>
      </w:r>
      <w:r>
        <w:rPr>
          <w:rFonts w:ascii="宋体" w:hAnsi="宋体" w:cs="宋体"/>
          <w:sz w:val="24"/>
          <w:szCs w:val="24"/>
        </w:rPr>
        <w:t>11</w:t>
      </w:r>
      <w:r>
        <w:rPr>
          <w:rFonts w:ascii="宋体" w:hAnsi="宋体" w:cs="宋体" w:hint="eastAsia"/>
          <w:sz w:val="24"/>
          <w:szCs w:val="24"/>
        </w:rPr>
        <w:t>月</w:t>
      </w:r>
      <w:r>
        <w:rPr>
          <w:rFonts w:ascii="宋体" w:hAnsi="宋体" w:cs="宋体"/>
          <w:sz w:val="24"/>
          <w:szCs w:val="24"/>
        </w:rPr>
        <w:t>22—23</w:t>
      </w:r>
      <w:r>
        <w:rPr>
          <w:rFonts w:ascii="宋体" w:hAnsi="宋体" w:cs="宋体" w:hint="eastAsia"/>
          <w:sz w:val="24"/>
          <w:szCs w:val="24"/>
        </w:rPr>
        <w:t>日，中国非公募基金会发展论坛</w:t>
      </w:r>
      <w:r>
        <w:rPr>
          <w:rFonts w:ascii="MS Mincho" w:eastAsia="MS Mincho" w:hAnsi="MS Mincho" w:cs="MS Mincho" w:hint="eastAsia"/>
          <w:sz w:val="24"/>
          <w:szCs w:val="24"/>
        </w:rPr>
        <w:t>・</w:t>
      </w:r>
      <w:r>
        <w:rPr>
          <w:rFonts w:ascii="宋体" w:hAnsi="宋体" w:cs="宋体"/>
          <w:sz w:val="24"/>
          <w:szCs w:val="24"/>
        </w:rPr>
        <w:t>2016</w:t>
      </w:r>
      <w:r>
        <w:rPr>
          <w:rFonts w:ascii="宋体" w:hAnsi="宋体" w:cs="宋体" w:hint="eastAsia"/>
          <w:sz w:val="24"/>
          <w:szCs w:val="24"/>
        </w:rPr>
        <w:t>年会在上海东方万国会议中心成功举办。此次年会旨在十三五开局之年、社会经济发展进入转型关键期、《慈善法》和新的《基金会管理条例》相继出台之际，探讨中国基金会面临的机遇与挑战。</w:t>
      </w:r>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此次年会跨界探讨、形式多元，规模为历届论坛年会之最，参会人数近千名，主会场活动参加者</w:t>
      </w:r>
      <w:r>
        <w:rPr>
          <w:rFonts w:ascii="宋体" w:hAnsi="宋体" w:cs="宋体"/>
          <w:sz w:val="24"/>
          <w:szCs w:val="24"/>
        </w:rPr>
        <w:t>635</w:t>
      </w:r>
      <w:r>
        <w:rPr>
          <w:rFonts w:ascii="宋体" w:hAnsi="宋体" w:cs="宋体" w:hint="eastAsia"/>
          <w:sz w:val="24"/>
          <w:szCs w:val="24"/>
        </w:rPr>
        <w:t>人，来自全国</w:t>
      </w:r>
      <w:r>
        <w:rPr>
          <w:rFonts w:ascii="宋体" w:hAnsi="宋体" w:cs="宋体"/>
          <w:sz w:val="24"/>
          <w:szCs w:val="24"/>
        </w:rPr>
        <w:t>320</w:t>
      </w:r>
      <w:r>
        <w:rPr>
          <w:rFonts w:ascii="宋体" w:hAnsi="宋体" w:cs="宋体" w:hint="eastAsia"/>
          <w:sz w:val="24"/>
          <w:szCs w:val="24"/>
        </w:rPr>
        <w:t>家机构（其中基金会</w:t>
      </w:r>
      <w:r>
        <w:rPr>
          <w:rFonts w:ascii="宋体" w:hAnsi="宋体" w:cs="宋体"/>
          <w:sz w:val="24"/>
          <w:szCs w:val="24"/>
        </w:rPr>
        <w:t>167</w:t>
      </w:r>
      <w:r>
        <w:rPr>
          <w:rFonts w:ascii="宋体" w:hAnsi="宋体" w:cs="宋体" w:hint="eastAsia"/>
          <w:sz w:val="24"/>
          <w:szCs w:val="24"/>
        </w:rPr>
        <w:t>家），共有</w:t>
      </w:r>
      <w:r>
        <w:rPr>
          <w:rFonts w:ascii="宋体" w:hAnsi="宋体" w:cs="宋体"/>
          <w:sz w:val="24"/>
          <w:szCs w:val="24"/>
        </w:rPr>
        <w:t>226</w:t>
      </w:r>
      <w:r>
        <w:rPr>
          <w:rFonts w:ascii="宋体" w:hAnsi="宋体" w:cs="宋体" w:hint="eastAsia"/>
          <w:sz w:val="24"/>
          <w:szCs w:val="24"/>
        </w:rPr>
        <w:t>位理事长</w:t>
      </w:r>
      <w:r>
        <w:rPr>
          <w:rFonts w:ascii="宋体" w:hAnsi="宋体" w:cs="宋体"/>
          <w:sz w:val="24"/>
          <w:szCs w:val="24"/>
        </w:rPr>
        <w:t>/</w:t>
      </w:r>
      <w:r>
        <w:rPr>
          <w:rFonts w:ascii="宋体" w:hAnsi="宋体" w:cs="宋体" w:hint="eastAsia"/>
          <w:sz w:val="24"/>
          <w:szCs w:val="24"/>
        </w:rPr>
        <w:t>秘书长嘉宾参会。共有</w:t>
      </w:r>
      <w:r>
        <w:rPr>
          <w:rFonts w:ascii="宋体" w:hAnsi="宋体" w:cs="宋体"/>
          <w:sz w:val="24"/>
          <w:szCs w:val="24"/>
        </w:rPr>
        <w:t>30</w:t>
      </w:r>
      <w:r>
        <w:rPr>
          <w:rFonts w:ascii="宋体" w:hAnsi="宋体" w:cs="宋体" w:hint="eastAsia"/>
          <w:sz w:val="24"/>
          <w:szCs w:val="24"/>
        </w:rPr>
        <w:t>家媒体、</w:t>
      </w:r>
      <w:r>
        <w:rPr>
          <w:rFonts w:ascii="宋体" w:hAnsi="宋体" w:cs="宋体"/>
          <w:sz w:val="24"/>
          <w:szCs w:val="24"/>
        </w:rPr>
        <w:t>47</w:t>
      </w:r>
      <w:r>
        <w:rPr>
          <w:rFonts w:ascii="宋体" w:hAnsi="宋体" w:cs="宋体" w:hint="eastAsia"/>
          <w:sz w:val="24"/>
          <w:szCs w:val="24"/>
        </w:rPr>
        <w:t>位记者参与报道此次年会，超过</w:t>
      </w:r>
      <w:r>
        <w:rPr>
          <w:rFonts w:ascii="宋体" w:hAnsi="宋体" w:cs="宋体"/>
          <w:sz w:val="24"/>
          <w:szCs w:val="24"/>
        </w:rPr>
        <w:t>100</w:t>
      </w:r>
      <w:r>
        <w:rPr>
          <w:rFonts w:ascii="宋体" w:hAnsi="宋体" w:cs="宋体" w:hint="eastAsia"/>
          <w:sz w:val="24"/>
          <w:szCs w:val="24"/>
        </w:rPr>
        <w:t>家媒体</w:t>
      </w:r>
      <w:r>
        <w:rPr>
          <w:rFonts w:ascii="宋体" w:hAnsi="宋体" w:cs="宋体"/>
          <w:sz w:val="24"/>
          <w:szCs w:val="24"/>
        </w:rPr>
        <w:t>/</w:t>
      </w:r>
      <w:r>
        <w:rPr>
          <w:rFonts w:ascii="宋体" w:hAnsi="宋体" w:cs="宋体" w:hint="eastAsia"/>
          <w:sz w:val="24"/>
          <w:szCs w:val="24"/>
        </w:rPr>
        <w:t>自媒体参与传播，整体媒体曝光量超过</w:t>
      </w:r>
      <w:r>
        <w:rPr>
          <w:rFonts w:ascii="宋体" w:hAnsi="宋体" w:cs="宋体"/>
          <w:sz w:val="24"/>
          <w:szCs w:val="24"/>
        </w:rPr>
        <w:t>360</w:t>
      </w:r>
      <w:r>
        <w:rPr>
          <w:rFonts w:ascii="宋体" w:hAnsi="宋体" w:cs="宋体" w:hint="eastAsia"/>
          <w:sz w:val="24"/>
          <w:szCs w:val="24"/>
        </w:rPr>
        <w:t>频次，人民网、新华网、光明网、人民政协报等权威媒体均发布年会报道（媒体报道</w:t>
      </w:r>
      <w:proofErr w:type="gramStart"/>
      <w:r>
        <w:rPr>
          <w:rFonts w:ascii="宋体" w:hAnsi="宋体" w:cs="宋体" w:hint="eastAsia"/>
          <w:sz w:val="24"/>
          <w:szCs w:val="24"/>
        </w:rPr>
        <w:t>列表见</w:t>
      </w:r>
      <w:proofErr w:type="gramEnd"/>
      <w:r>
        <w:rPr>
          <w:rFonts w:ascii="宋体" w:hAnsi="宋体" w:cs="宋体" w:hint="eastAsia"/>
          <w:sz w:val="24"/>
          <w:szCs w:val="24"/>
        </w:rPr>
        <w:t>附件</w:t>
      </w:r>
      <w:r>
        <w:rPr>
          <w:rFonts w:ascii="宋体" w:hAnsi="宋体" w:cs="宋体"/>
          <w:sz w:val="24"/>
          <w:szCs w:val="24"/>
        </w:rPr>
        <w:t>3</w:t>
      </w:r>
      <w:r>
        <w:rPr>
          <w:rFonts w:ascii="宋体" w:hAnsi="宋体" w:cs="宋体" w:hint="eastAsia"/>
          <w:sz w:val="24"/>
          <w:szCs w:val="24"/>
        </w:rPr>
        <w:t>）。年会收入</w:t>
      </w:r>
      <w:r>
        <w:rPr>
          <w:rFonts w:ascii="宋体" w:hAnsi="宋体" w:cs="宋体"/>
          <w:sz w:val="24"/>
          <w:szCs w:val="24"/>
        </w:rPr>
        <w:t>47.7</w:t>
      </w:r>
      <w:r>
        <w:rPr>
          <w:rFonts w:ascii="宋体" w:hAnsi="宋体" w:cs="宋体" w:hint="eastAsia"/>
          <w:sz w:val="24"/>
          <w:szCs w:val="24"/>
        </w:rPr>
        <w:t>万元，成为历届以来收入最高的一届年会。</w:t>
      </w:r>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年会结束后，后续话题如“非公募基金会要不要申请公募资质”、“非公募基金会的历史与未来”</w:t>
      </w:r>
      <w:r>
        <w:rPr>
          <w:rFonts w:ascii="宋体" w:hAnsi="宋体" w:cs="宋体"/>
          <w:sz w:val="24"/>
          <w:szCs w:val="24"/>
        </w:rPr>
        <w:t xml:space="preserve"> </w:t>
      </w:r>
      <w:r>
        <w:rPr>
          <w:rFonts w:ascii="宋体" w:hAnsi="宋体" w:cs="宋体" w:hint="eastAsia"/>
          <w:sz w:val="24"/>
          <w:szCs w:val="24"/>
        </w:rPr>
        <w:t>、“公益的规模化”等话题不断发酵，引爆行业内的讨论，成为本年度行业活动中引发持续讨论时间最长、讨论热度最高的盛会。</w:t>
      </w:r>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本次年会共收集有效调研问卷</w:t>
      </w:r>
      <w:r>
        <w:rPr>
          <w:rFonts w:ascii="宋体" w:hAnsi="宋体" w:cs="宋体"/>
          <w:sz w:val="24"/>
          <w:szCs w:val="24"/>
        </w:rPr>
        <w:t>93</w:t>
      </w:r>
      <w:r>
        <w:rPr>
          <w:rFonts w:ascii="宋体" w:hAnsi="宋体" w:cs="宋体" w:hint="eastAsia"/>
          <w:sz w:val="24"/>
          <w:szCs w:val="24"/>
        </w:rPr>
        <w:t>份，主要从内容、流程、服务等方面了解参会者的反馈。结果显示绝大多数参会者对本次年会的内容设置、整体气质及志愿服务印象良好，部分参会者反映餐饮有待改善（调研结果详见附件</w:t>
      </w:r>
      <w:r>
        <w:rPr>
          <w:rFonts w:ascii="宋体" w:hAnsi="宋体" w:cs="宋体"/>
          <w:sz w:val="24"/>
          <w:szCs w:val="24"/>
        </w:rPr>
        <w:t>2</w:t>
      </w:r>
      <w:r>
        <w:rPr>
          <w:rFonts w:ascii="宋体" w:hAnsi="宋体" w:cs="宋体" w:hint="eastAsia"/>
          <w:sz w:val="24"/>
          <w:szCs w:val="24"/>
        </w:rPr>
        <w:t>）。近期，秘书处在做参会者的回访调查，进一步验证年会的参会感受，为明年的工作积累经验和了解需求。</w:t>
      </w:r>
    </w:p>
    <w:p w:rsidR="00E23139" w:rsidRDefault="00E23139" w:rsidP="00645702">
      <w:pPr>
        <w:spacing w:line="360" w:lineRule="auto"/>
        <w:ind w:firstLineChars="200" w:firstLine="482"/>
        <w:rPr>
          <w:rFonts w:ascii="宋体" w:cs="宋体"/>
          <w:b/>
          <w:sz w:val="24"/>
          <w:szCs w:val="24"/>
        </w:rPr>
      </w:pPr>
      <w:bookmarkStart w:id="29" w:name="_Toc19563"/>
      <w:bookmarkStart w:id="30" w:name="_Toc28641"/>
      <w:r>
        <w:rPr>
          <w:rFonts w:ascii="宋体" w:hAnsi="宋体" w:cs="宋体"/>
          <w:b/>
          <w:sz w:val="24"/>
          <w:szCs w:val="24"/>
        </w:rPr>
        <w:t>4</w:t>
      </w:r>
      <w:r>
        <w:rPr>
          <w:rFonts w:ascii="宋体" w:hAnsi="宋体" w:cs="宋体" w:hint="eastAsia"/>
          <w:b/>
          <w:sz w:val="24"/>
          <w:szCs w:val="24"/>
        </w:rPr>
        <w:t>、中期论坛</w:t>
      </w:r>
      <w:bookmarkEnd w:id="29"/>
      <w:bookmarkEnd w:id="30"/>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尝试新的区域论坛举办模式，以地方基金会需求为主，联合伙伴机构先后分别在湖南、江苏、安徽和上海举办</w:t>
      </w:r>
      <w:r>
        <w:rPr>
          <w:rFonts w:ascii="宋体" w:hAnsi="宋体" w:cs="宋体"/>
          <w:sz w:val="24"/>
          <w:szCs w:val="24"/>
        </w:rPr>
        <w:t>4</w:t>
      </w:r>
      <w:r>
        <w:rPr>
          <w:rFonts w:ascii="宋体" w:hAnsi="宋体" w:cs="宋体" w:hint="eastAsia"/>
          <w:sz w:val="24"/>
          <w:szCs w:val="24"/>
        </w:rPr>
        <w:t>场主题论坛，先后研讨了社会财富与企业责任的创新与冒险、“善时代”的社会发展新格局、徽公益的新格局与新挑战和慈善与财富同行等话题。</w:t>
      </w:r>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论坛立足社会和行业发展需求，与伙伴联动协作，共推社会进步与持续发展，累计动员各地</w:t>
      </w:r>
      <w:r>
        <w:rPr>
          <w:rFonts w:ascii="宋体" w:hAnsi="宋体" w:cs="宋体"/>
          <w:sz w:val="24"/>
          <w:szCs w:val="24"/>
        </w:rPr>
        <w:t>17</w:t>
      </w:r>
      <w:r>
        <w:rPr>
          <w:rFonts w:ascii="宋体" w:hAnsi="宋体" w:cs="宋体" w:hint="eastAsia"/>
          <w:sz w:val="24"/>
          <w:szCs w:val="24"/>
        </w:rPr>
        <w:t>家机构参与承办</w:t>
      </w:r>
      <w:r>
        <w:rPr>
          <w:rFonts w:ascii="宋体" w:hAnsi="宋体" w:cs="宋体"/>
          <w:sz w:val="24"/>
          <w:szCs w:val="24"/>
        </w:rPr>
        <w:t>/</w:t>
      </w:r>
      <w:r>
        <w:rPr>
          <w:rFonts w:ascii="宋体" w:hAnsi="宋体" w:cs="宋体" w:hint="eastAsia"/>
          <w:sz w:val="24"/>
          <w:szCs w:val="24"/>
        </w:rPr>
        <w:t>协办，</w:t>
      </w:r>
      <w:r>
        <w:rPr>
          <w:rFonts w:ascii="宋体" w:hAnsi="宋体" w:cs="宋体"/>
          <w:sz w:val="24"/>
          <w:szCs w:val="24"/>
        </w:rPr>
        <w:t>56</w:t>
      </w:r>
      <w:r>
        <w:rPr>
          <w:rFonts w:ascii="宋体" w:hAnsi="宋体" w:cs="宋体" w:hint="eastAsia"/>
          <w:sz w:val="24"/>
          <w:szCs w:val="24"/>
        </w:rPr>
        <w:t>位行业领袖和专家学者出席，邀请当地</w:t>
      </w:r>
      <w:r>
        <w:rPr>
          <w:rFonts w:ascii="宋体" w:hAnsi="宋体" w:cs="宋体"/>
          <w:sz w:val="24"/>
          <w:szCs w:val="24"/>
        </w:rPr>
        <w:t>8</w:t>
      </w:r>
      <w:r>
        <w:rPr>
          <w:rFonts w:ascii="宋体" w:hAnsi="宋体" w:cs="宋体" w:hint="eastAsia"/>
          <w:sz w:val="24"/>
          <w:szCs w:val="24"/>
        </w:rPr>
        <w:t>家公益机构案例展，</w:t>
      </w:r>
      <w:r>
        <w:rPr>
          <w:rFonts w:ascii="宋体" w:hAnsi="宋体" w:cs="宋体"/>
          <w:sz w:val="24"/>
          <w:szCs w:val="24"/>
        </w:rPr>
        <w:t>20</w:t>
      </w:r>
      <w:r>
        <w:rPr>
          <w:rFonts w:ascii="宋体" w:hAnsi="宋体" w:cs="宋体" w:hint="eastAsia"/>
          <w:sz w:val="24"/>
          <w:szCs w:val="24"/>
        </w:rPr>
        <w:t>家机构参与讨论对话，</w:t>
      </w:r>
      <w:r>
        <w:rPr>
          <w:rFonts w:ascii="宋体" w:hAnsi="宋体" w:cs="宋体"/>
          <w:sz w:val="24"/>
          <w:szCs w:val="24"/>
        </w:rPr>
        <w:t>420</w:t>
      </w:r>
      <w:r>
        <w:rPr>
          <w:rFonts w:ascii="宋体" w:hAnsi="宋体" w:cs="宋体" w:hint="eastAsia"/>
          <w:sz w:val="24"/>
          <w:szCs w:val="24"/>
        </w:rPr>
        <w:t>余家基金会及公益组织到场参会，参会人员超过</w:t>
      </w:r>
      <w:r>
        <w:rPr>
          <w:rFonts w:ascii="宋体" w:hAnsi="宋体" w:cs="宋体"/>
          <w:sz w:val="24"/>
          <w:szCs w:val="24"/>
        </w:rPr>
        <w:t>1200</w:t>
      </w:r>
      <w:r>
        <w:rPr>
          <w:rFonts w:ascii="宋体" w:hAnsi="宋体" w:cs="宋体" w:hint="eastAsia"/>
          <w:sz w:val="24"/>
          <w:szCs w:val="24"/>
        </w:rPr>
        <w:t>人，新华社、</w:t>
      </w:r>
      <w:proofErr w:type="gramStart"/>
      <w:r>
        <w:rPr>
          <w:rFonts w:ascii="宋体" w:hAnsi="宋体" w:cs="宋体" w:hint="eastAsia"/>
          <w:sz w:val="24"/>
          <w:szCs w:val="24"/>
        </w:rPr>
        <w:t>央广网、凤凰网</w:t>
      </w:r>
      <w:proofErr w:type="gramEnd"/>
      <w:r>
        <w:rPr>
          <w:rFonts w:ascii="宋体" w:hAnsi="宋体" w:cs="宋体" w:hint="eastAsia"/>
          <w:sz w:val="24"/>
          <w:szCs w:val="24"/>
        </w:rPr>
        <w:t>等</w:t>
      </w:r>
      <w:r>
        <w:rPr>
          <w:rFonts w:ascii="宋体" w:hAnsi="宋体" w:cs="宋体"/>
          <w:sz w:val="24"/>
          <w:szCs w:val="24"/>
        </w:rPr>
        <w:t>85</w:t>
      </w:r>
      <w:r>
        <w:rPr>
          <w:rFonts w:ascii="宋体" w:hAnsi="宋体" w:cs="宋体" w:hint="eastAsia"/>
          <w:sz w:val="24"/>
          <w:szCs w:val="24"/>
        </w:rPr>
        <w:t>家媒体进行报道，媒体报道超过</w:t>
      </w:r>
      <w:r>
        <w:rPr>
          <w:rFonts w:ascii="宋体" w:hAnsi="宋体" w:cs="宋体"/>
          <w:sz w:val="24"/>
          <w:szCs w:val="24"/>
        </w:rPr>
        <w:t>150</w:t>
      </w:r>
      <w:r>
        <w:rPr>
          <w:rFonts w:ascii="宋体" w:hAnsi="宋体" w:cs="宋体" w:hint="eastAsia"/>
          <w:sz w:val="24"/>
          <w:szCs w:val="24"/>
        </w:rPr>
        <w:t>篇。</w:t>
      </w:r>
    </w:p>
    <w:p w:rsidR="00E23139" w:rsidRDefault="00E23139" w:rsidP="00645702">
      <w:pPr>
        <w:spacing w:line="360" w:lineRule="auto"/>
        <w:ind w:firstLineChars="200" w:firstLine="482"/>
        <w:rPr>
          <w:rFonts w:ascii="宋体" w:cs="宋体"/>
          <w:b/>
          <w:sz w:val="24"/>
          <w:szCs w:val="24"/>
        </w:rPr>
      </w:pPr>
      <w:bookmarkStart w:id="31" w:name="_Toc22566"/>
      <w:bookmarkStart w:id="32" w:name="_Toc859"/>
      <w:r>
        <w:rPr>
          <w:rFonts w:ascii="宋体" w:hAnsi="宋体" w:cs="宋体"/>
          <w:b/>
          <w:sz w:val="24"/>
          <w:szCs w:val="24"/>
        </w:rPr>
        <w:t>5</w:t>
      </w:r>
      <w:r>
        <w:rPr>
          <w:rFonts w:ascii="宋体" w:hAnsi="宋体" w:cs="宋体" w:hint="eastAsia"/>
          <w:b/>
          <w:sz w:val="24"/>
          <w:szCs w:val="24"/>
        </w:rPr>
        <w:t>、能力建设</w:t>
      </w:r>
      <w:bookmarkEnd w:id="31"/>
      <w:bookmarkEnd w:id="32"/>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论坛协办了轮值主席正荣公益基金会在</w:t>
      </w:r>
      <w:r>
        <w:rPr>
          <w:rFonts w:ascii="宋体" w:hAnsi="宋体" w:cs="宋体"/>
          <w:sz w:val="24"/>
          <w:szCs w:val="24"/>
        </w:rPr>
        <w:t>10</w:t>
      </w:r>
      <w:r>
        <w:rPr>
          <w:rFonts w:ascii="宋体" w:hAnsi="宋体" w:cs="宋体" w:hint="eastAsia"/>
          <w:sz w:val="24"/>
          <w:szCs w:val="24"/>
        </w:rPr>
        <w:t>月</w:t>
      </w:r>
      <w:r>
        <w:rPr>
          <w:rFonts w:ascii="宋体" w:hAnsi="宋体" w:cs="宋体"/>
          <w:sz w:val="24"/>
          <w:szCs w:val="24"/>
        </w:rPr>
        <w:t>10</w:t>
      </w:r>
      <w:r>
        <w:rPr>
          <w:rFonts w:ascii="宋体" w:hAnsi="宋体" w:cs="宋体" w:hint="eastAsia"/>
          <w:sz w:val="24"/>
          <w:szCs w:val="24"/>
        </w:rPr>
        <w:t>日举办的赴美学习团，此次行程累计</w:t>
      </w:r>
      <w:r>
        <w:rPr>
          <w:rFonts w:ascii="宋体" w:hAnsi="宋体" w:cs="宋体"/>
          <w:sz w:val="24"/>
          <w:szCs w:val="24"/>
        </w:rPr>
        <w:t>10</w:t>
      </w:r>
      <w:r>
        <w:rPr>
          <w:rFonts w:ascii="宋体" w:hAnsi="宋体" w:cs="宋体" w:hint="eastAsia"/>
          <w:sz w:val="24"/>
          <w:szCs w:val="24"/>
        </w:rPr>
        <w:lastRenderedPageBreak/>
        <w:t>天，共有</w:t>
      </w:r>
      <w:r>
        <w:rPr>
          <w:rFonts w:ascii="宋体" w:hAnsi="宋体" w:cs="宋体"/>
          <w:sz w:val="24"/>
          <w:szCs w:val="24"/>
        </w:rPr>
        <w:t>14</w:t>
      </w:r>
      <w:r>
        <w:rPr>
          <w:rFonts w:ascii="宋体" w:hAnsi="宋体" w:cs="宋体" w:hint="eastAsia"/>
          <w:sz w:val="24"/>
          <w:szCs w:val="24"/>
        </w:rPr>
        <w:t>人参访了包括美国基金会中心网、福</w:t>
      </w:r>
      <w:proofErr w:type="gramStart"/>
      <w:r>
        <w:rPr>
          <w:rFonts w:ascii="宋体" w:hAnsi="宋体" w:cs="宋体" w:hint="eastAsia"/>
          <w:sz w:val="24"/>
          <w:szCs w:val="24"/>
        </w:rPr>
        <w:t>特</w:t>
      </w:r>
      <w:proofErr w:type="gramEnd"/>
      <w:r>
        <w:rPr>
          <w:rFonts w:ascii="宋体" w:hAnsi="宋体" w:cs="宋体" w:hint="eastAsia"/>
          <w:sz w:val="24"/>
          <w:szCs w:val="24"/>
        </w:rPr>
        <w:t>基金会、波士顿基金会在内的</w:t>
      </w:r>
      <w:r>
        <w:rPr>
          <w:rFonts w:ascii="宋体" w:hAnsi="宋体" w:cs="宋体"/>
          <w:sz w:val="24"/>
          <w:szCs w:val="24"/>
        </w:rPr>
        <w:t>10</w:t>
      </w:r>
      <w:r>
        <w:rPr>
          <w:rFonts w:ascii="宋体" w:hAnsi="宋体" w:cs="宋体" w:hint="eastAsia"/>
          <w:sz w:val="24"/>
          <w:szCs w:val="24"/>
        </w:rPr>
        <w:t>余家知名的非营利组织，论坛成员单位</w:t>
      </w:r>
      <w:r>
        <w:rPr>
          <w:rFonts w:ascii="宋体" w:hAnsi="宋体" w:cs="宋体"/>
          <w:sz w:val="24"/>
          <w:szCs w:val="24"/>
        </w:rPr>
        <w:t>3</w:t>
      </w:r>
      <w:r>
        <w:rPr>
          <w:rFonts w:ascii="宋体" w:hAnsi="宋体" w:cs="宋体" w:hint="eastAsia"/>
          <w:sz w:val="24"/>
          <w:szCs w:val="24"/>
        </w:rPr>
        <w:t>人参与。</w:t>
      </w:r>
    </w:p>
    <w:p w:rsidR="00E23139" w:rsidRDefault="00E23139" w:rsidP="00645702">
      <w:pPr>
        <w:spacing w:line="360" w:lineRule="auto"/>
        <w:ind w:firstLineChars="200" w:firstLine="482"/>
        <w:rPr>
          <w:rFonts w:ascii="宋体" w:cs="宋体"/>
          <w:b/>
          <w:sz w:val="24"/>
          <w:szCs w:val="24"/>
        </w:rPr>
      </w:pPr>
      <w:bookmarkStart w:id="33" w:name="_Toc9432"/>
      <w:bookmarkStart w:id="34" w:name="_Toc7777"/>
      <w:r>
        <w:rPr>
          <w:rFonts w:ascii="宋体" w:hAnsi="宋体" w:cs="宋体"/>
          <w:b/>
          <w:sz w:val="24"/>
          <w:szCs w:val="24"/>
        </w:rPr>
        <w:t>6</w:t>
      </w:r>
      <w:r>
        <w:rPr>
          <w:rFonts w:ascii="宋体" w:hAnsi="宋体" w:cs="宋体" w:hint="eastAsia"/>
          <w:b/>
          <w:sz w:val="24"/>
          <w:szCs w:val="24"/>
        </w:rPr>
        <w:t>、行业研究</w:t>
      </w:r>
      <w:bookmarkEnd w:id="33"/>
      <w:bookmarkEnd w:id="34"/>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经过轮值主席的介绍推荐，论坛参与资助了《基金会资助工作指导大全》的翻译、出版、发行工作，图书将在</w:t>
      </w:r>
      <w:r>
        <w:rPr>
          <w:rFonts w:ascii="宋体" w:hAnsi="宋体" w:cs="宋体"/>
          <w:sz w:val="24"/>
          <w:szCs w:val="24"/>
        </w:rPr>
        <w:t>2017</w:t>
      </w:r>
      <w:r>
        <w:rPr>
          <w:rFonts w:ascii="宋体" w:hAnsi="宋体" w:cs="宋体" w:hint="eastAsia"/>
          <w:sz w:val="24"/>
          <w:szCs w:val="24"/>
        </w:rPr>
        <w:t>年出版发行。</w:t>
      </w:r>
    </w:p>
    <w:p w:rsidR="00E23139" w:rsidRDefault="00E23139" w:rsidP="00645702">
      <w:pPr>
        <w:spacing w:line="360" w:lineRule="auto"/>
        <w:ind w:firstLineChars="200" w:firstLine="482"/>
        <w:rPr>
          <w:rFonts w:ascii="宋体" w:cs="宋体"/>
          <w:b/>
          <w:sz w:val="24"/>
          <w:szCs w:val="24"/>
        </w:rPr>
      </w:pPr>
      <w:bookmarkStart w:id="35" w:name="_Toc496"/>
      <w:bookmarkStart w:id="36" w:name="_Toc27391"/>
      <w:r>
        <w:rPr>
          <w:rFonts w:ascii="宋体" w:hAnsi="宋体" w:cs="宋体"/>
          <w:b/>
          <w:sz w:val="24"/>
          <w:szCs w:val="24"/>
        </w:rPr>
        <w:t>7</w:t>
      </w:r>
      <w:r>
        <w:rPr>
          <w:rFonts w:ascii="宋体" w:hAnsi="宋体" w:cs="宋体" w:hint="eastAsia"/>
          <w:b/>
          <w:sz w:val="24"/>
          <w:szCs w:val="24"/>
        </w:rPr>
        <w:t>、传播</w:t>
      </w:r>
      <w:bookmarkEnd w:id="35"/>
      <w:bookmarkEnd w:id="36"/>
      <w:r>
        <w:rPr>
          <w:rFonts w:ascii="宋体" w:hAnsi="宋体" w:cs="宋体" w:hint="eastAsia"/>
          <w:b/>
          <w:sz w:val="24"/>
          <w:szCs w:val="24"/>
        </w:rPr>
        <w:t>工作</w:t>
      </w:r>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结合</w:t>
      </w:r>
      <w:r>
        <w:rPr>
          <w:rFonts w:ascii="宋体" w:hAnsi="宋体" w:cs="宋体"/>
          <w:sz w:val="24"/>
          <w:szCs w:val="24"/>
        </w:rPr>
        <w:t>2016</w:t>
      </w:r>
      <w:r>
        <w:rPr>
          <w:rFonts w:ascii="宋体" w:hAnsi="宋体" w:cs="宋体" w:hint="eastAsia"/>
          <w:sz w:val="24"/>
          <w:szCs w:val="24"/>
        </w:rPr>
        <w:t>年度的工作安排，论坛传播呈现出自媒体传播与主流媒体报道相结合、日常持续传播与重点活动传播相结合、资讯发布与深度报道相结合的特点，采用</w:t>
      </w:r>
      <w:proofErr w:type="gramStart"/>
      <w:r>
        <w:rPr>
          <w:rFonts w:ascii="宋体" w:hAnsi="宋体" w:cs="宋体" w:hint="eastAsia"/>
          <w:sz w:val="24"/>
          <w:szCs w:val="24"/>
        </w:rPr>
        <w:t>了微信图文</w:t>
      </w:r>
      <w:proofErr w:type="gramEnd"/>
      <w:r>
        <w:rPr>
          <w:rFonts w:ascii="宋体" w:hAnsi="宋体" w:cs="宋体" w:hint="eastAsia"/>
          <w:sz w:val="24"/>
          <w:szCs w:val="24"/>
        </w:rPr>
        <w:t>、海报、视频、社群直播、互动问答等多种传播形式。整合各渠道传播资源，全年持续传播，实现了主流媒体与跨界媒体的多次报道，提高了论坛在行业内外的品牌知名度。</w:t>
      </w:r>
    </w:p>
    <w:p w:rsidR="00E23139" w:rsidRDefault="00E23139" w:rsidP="00645702">
      <w:pPr>
        <w:spacing w:line="360" w:lineRule="auto"/>
        <w:ind w:firstLineChars="200" w:firstLine="480"/>
        <w:rPr>
          <w:rFonts w:ascii="宋体" w:cs="宋体"/>
          <w:sz w:val="24"/>
          <w:szCs w:val="24"/>
        </w:rPr>
      </w:pPr>
      <w:r>
        <w:rPr>
          <w:rFonts w:ascii="宋体" w:hAnsi="宋体" w:cs="宋体"/>
          <w:sz w:val="24"/>
          <w:szCs w:val="24"/>
        </w:rPr>
        <w:t>2016</w:t>
      </w:r>
      <w:r>
        <w:rPr>
          <w:rFonts w:ascii="宋体" w:hAnsi="宋体" w:cs="宋体" w:hint="eastAsia"/>
          <w:sz w:val="24"/>
          <w:szCs w:val="24"/>
        </w:rPr>
        <w:t>年，</w:t>
      </w:r>
      <w:proofErr w:type="gramStart"/>
      <w:r>
        <w:rPr>
          <w:rFonts w:ascii="宋体" w:hAnsi="宋体" w:cs="宋体" w:hint="eastAsia"/>
          <w:sz w:val="24"/>
          <w:szCs w:val="24"/>
        </w:rPr>
        <w:t>微信公众号</w:t>
      </w:r>
      <w:proofErr w:type="gramEnd"/>
      <w:r>
        <w:rPr>
          <w:rFonts w:ascii="宋体" w:hAnsi="宋体" w:cs="宋体" w:hint="eastAsia"/>
          <w:sz w:val="24"/>
          <w:szCs w:val="24"/>
        </w:rPr>
        <w:t>粉丝增长近</w:t>
      </w:r>
      <w:r>
        <w:rPr>
          <w:rFonts w:ascii="宋体" w:hAnsi="宋体" w:cs="宋体"/>
          <w:sz w:val="24"/>
          <w:szCs w:val="24"/>
        </w:rPr>
        <w:t>2000</w:t>
      </w:r>
      <w:r>
        <w:rPr>
          <w:rFonts w:ascii="宋体" w:hAnsi="宋体" w:cs="宋体" w:hint="eastAsia"/>
          <w:sz w:val="24"/>
          <w:szCs w:val="24"/>
        </w:rPr>
        <w:t>人，原创内容</w:t>
      </w:r>
      <w:r>
        <w:rPr>
          <w:rFonts w:ascii="宋体" w:hAnsi="宋体" w:cs="宋体"/>
          <w:sz w:val="24"/>
          <w:szCs w:val="24"/>
        </w:rPr>
        <w:t>230</w:t>
      </w:r>
      <w:r>
        <w:rPr>
          <w:rFonts w:ascii="宋体" w:hAnsi="宋体" w:cs="宋体" w:hint="eastAsia"/>
          <w:sz w:val="24"/>
          <w:szCs w:val="24"/>
        </w:rPr>
        <w:t>篇（数据截止到</w:t>
      </w:r>
      <w:r>
        <w:rPr>
          <w:rFonts w:ascii="宋体" w:hAnsi="宋体" w:cs="宋体"/>
          <w:sz w:val="24"/>
          <w:szCs w:val="24"/>
        </w:rPr>
        <w:t>2016</w:t>
      </w:r>
      <w:r>
        <w:rPr>
          <w:rFonts w:ascii="宋体" w:hAnsi="宋体" w:cs="宋体" w:hint="eastAsia"/>
          <w:sz w:val="24"/>
          <w:szCs w:val="24"/>
        </w:rPr>
        <w:t>年</w:t>
      </w:r>
      <w:r>
        <w:rPr>
          <w:rFonts w:ascii="宋体" w:hAnsi="宋体" w:cs="宋体"/>
          <w:sz w:val="24"/>
          <w:szCs w:val="24"/>
        </w:rPr>
        <w:t>12</w:t>
      </w:r>
      <w:r>
        <w:rPr>
          <w:rFonts w:ascii="宋体" w:hAnsi="宋体" w:cs="宋体" w:hint="eastAsia"/>
          <w:sz w:val="24"/>
          <w:szCs w:val="24"/>
        </w:rPr>
        <w:t>月</w:t>
      </w:r>
      <w:r>
        <w:rPr>
          <w:rFonts w:ascii="宋体" w:hAnsi="宋体" w:cs="宋体"/>
          <w:sz w:val="24"/>
          <w:szCs w:val="24"/>
        </w:rPr>
        <w:t>24</w:t>
      </w:r>
      <w:r>
        <w:rPr>
          <w:rFonts w:ascii="宋体" w:hAnsi="宋体" w:cs="宋体" w:hint="eastAsia"/>
          <w:sz w:val="24"/>
          <w:szCs w:val="24"/>
        </w:rPr>
        <w:t>日）；</w:t>
      </w:r>
      <w:proofErr w:type="gramStart"/>
      <w:r>
        <w:rPr>
          <w:rFonts w:ascii="宋体" w:hAnsi="宋体" w:cs="宋体" w:hint="eastAsia"/>
          <w:sz w:val="24"/>
          <w:szCs w:val="24"/>
        </w:rPr>
        <w:t>微博发起</w:t>
      </w:r>
      <w:proofErr w:type="gramEnd"/>
      <w:r>
        <w:rPr>
          <w:rFonts w:ascii="宋体" w:hAnsi="宋体" w:cs="宋体" w:hint="eastAsia"/>
          <w:sz w:val="24"/>
          <w:szCs w:val="24"/>
        </w:rPr>
        <w:t>和参与话题</w:t>
      </w:r>
      <w:r>
        <w:rPr>
          <w:rFonts w:ascii="宋体" w:hAnsi="宋体" w:cs="宋体"/>
          <w:sz w:val="24"/>
          <w:szCs w:val="24"/>
        </w:rPr>
        <w:t>40</w:t>
      </w:r>
      <w:r>
        <w:rPr>
          <w:rFonts w:ascii="宋体" w:hAnsi="宋体" w:cs="宋体" w:hint="eastAsia"/>
          <w:sz w:val="24"/>
          <w:szCs w:val="24"/>
        </w:rPr>
        <w:t>余个，共发布</w:t>
      </w:r>
      <w:r>
        <w:rPr>
          <w:rFonts w:ascii="宋体" w:hAnsi="宋体" w:cs="宋体"/>
          <w:sz w:val="24"/>
          <w:szCs w:val="24"/>
        </w:rPr>
        <w:t>382</w:t>
      </w:r>
      <w:r>
        <w:rPr>
          <w:rFonts w:ascii="宋体" w:hAnsi="宋体" w:cs="宋体" w:hint="eastAsia"/>
          <w:sz w:val="24"/>
          <w:szCs w:val="24"/>
        </w:rPr>
        <w:t>条微博，粉丝总数达</w:t>
      </w:r>
      <w:r>
        <w:rPr>
          <w:rFonts w:ascii="宋体" w:hAnsi="宋体" w:cs="宋体"/>
          <w:sz w:val="24"/>
          <w:szCs w:val="24"/>
        </w:rPr>
        <w:t>26806</w:t>
      </w:r>
      <w:r>
        <w:rPr>
          <w:rFonts w:ascii="宋体" w:hAnsi="宋体" w:cs="宋体" w:hint="eastAsia"/>
          <w:sz w:val="24"/>
          <w:szCs w:val="24"/>
        </w:rPr>
        <w:t>人。组建论坛新媒体联合传播小组，实现了论坛与组委会成员之间的传播渠道共享、信息同步和联合传播。与专业传播机构</w:t>
      </w:r>
      <w:proofErr w:type="gramStart"/>
      <w:r>
        <w:rPr>
          <w:rFonts w:ascii="宋体" w:hAnsi="宋体" w:cs="宋体" w:hint="eastAsia"/>
          <w:sz w:val="24"/>
          <w:szCs w:val="24"/>
        </w:rPr>
        <w:t>善达网合作</w:t>
      </w:r>
      <w:proofErr w:type="gramEnd"/>
      <w:r>
        <w:rPr>
          <w:rFonts w:ascii="宋体" w:hAnsi="宋体" w:cs="宋体" w:hint="eastAsia"/>
          <w:sz w:val="24"/>
          <w:szCs w:val="24"/>
        </w:rPr>
        <w:t>，结合论坛工作，策划传播内容，撰写专题稿、深度稿，开展媒体采访，拓展媒体渠道；建立论坛在</w:t>
      </w:r>
      <w:proofErr w:type="gramStart"/>
      <w:r>
        <w:rPr>
          <w:rFonts w:ascii="宋体" w:hAnsi="宋体" w:cs="宋体" w:hint="eastAsia"/>
          <w:sz w:val="24"/>
          <w:szCs w:val="24"/>
        </w:rPr>
        <w:t>善达网的</w:t>
      </w:r>
      <w:proofErr w:type="gramEnd"/>
      <w:r>
        <w:rPr>
          <w:rFonts w:ascii="宋体" w:hAnsi="宋体" w:cs="宋体" w:hint="eastAsia"/>
          <w:sz w:val="24"/>
          <w:szCs w:val="24"/>
        </w:rPr>
        <w:t>专题网页，全年发布</w:t>
      </w:r>
      <w:r>
        <w:rPr>
          <w:rFonts w:ascii="宋体" w:hAnsi="宋体" w:cs="宋体"/>
          <w:sz w:val="24"/>
          <w:szCs w:val="24"/>
        </w:rPr>
        <w:t>56</w:t>
      </w:r>
      <w:r>
        <w:rPr>
          <w:rFonts w:ascii="宋体" w:hAnsi="宋体" w:cs="宋体" w:hint="eastAsia"/>
          <w:sz w:val="24"/>
          <w:szCs w:val="24"/>
        </w:rPr>
        <w:t>篇文章，访问量达</w:t>
      </w:r>
      <w:r>
        <w:rPr>
          <w:rFonts w:ascii="宋体" w:hAnsi="宋体" w:cs="宋体"/>
          <w:sz w:val="24"/>
          <w:szCs w:val="24"/>
        </w:rPr>
        <w:t>15</w:t>
      </w:r>
      <w:r>
        <w:rPr>
          <w:rFonts w:ascii="宋体" w:hAnsi="宋体" w:cs="宋体" w:hint="eastAsia"/>
          <w:sz w:val="24"/>
          <w:szCs w:val="24"/>
        </w:rPr>
        <w:t>万</w:t>
      </w:r>
      <w:r>
        <w:rPr>
          <w:rFonts w:ascii="宋体" w:hAnsi="宋体" w:cs="宋体"/>
          <w:sz w:val="24"/>
          <w:szCs w:val="24"/>
        </w:rPr>
        <w:t>+</w:t>
      </w:r>
      <w:r>
        <w:rPr>
          <w:rFonts w:ascii="宋体" w:hAnsi="宋体" w:cs="宋体" w:hint="eastAsia"/>
          <w:sz w:val="24"/>
          <w:szCs w:val="24"/>
        </w:rPr>
        <w:t>。全年传播工作实现了信息的迅速传达、渠道的跨界助力和内容的深度传播。</w:t>
      </w:r>
    </w:p>
    <w:p w:rsidR="00E23139" w:rsidRDefault="00E23139" w:rsidP="00645702">
      <w:pPr>
        <w:spacing w:beforeLines="50" w:before="156" w:afterLines="50" w:after="156" w:line="360" w:lineRule="auto"/>
        <w:ind w:firstLineChars="200" w:firstLine="482"/>
        <w:rPr>
          <w:rFonts w:ascii="宋体" w:cs="宋体"/>
          <w:b/>
          <w:sz w:val="24"/>
          <w:szCs w:val="24"/>
        </w:rPr>
      </w:pPr>
      <w:bookmarkStart w:id="37" w:name="_Toc21637"/>
      <w:bookmarkStart w:id="38" w:name="_Toc26131"/>
      <w:r>
        <w:rPr>
          <w:rFonts w:ascii="宋体" w:hAnsi="宋体" w:cs="宋体" w:hint="eastAsia"/>
          <w:b/>
          <w:sz w:val="24"/>
          <w:szCs w:val="24"/>
        </w:rPr>
        <w:t>（三）新创工作</w:t>
      </w:r>
      <w:bookmarkEnd w:id="37"/>
      <w:bookmarkEnd w:id="38"/>
    </w:p>
    <w:p w:rsidR="00E23139" w:rsidRDefault="00E23139" w:rsidP="00645702">
      <w:pPr>
        <w:spacing w:line="360" w:lineRule="auto"/>
        <w:ind w:firstLineChars="200" w:firstLine="482"/>
        <w:rPr>
          <w:rFonts w:ascii="宋体" w:cs="宋体"/>
          <w:b/>
          <w:sz w:val="24"/>
          <w:szCs w:val="24"/>
        </w:rPr>
      </w:pPr>
      <w:bookmarkStart w:id="39" w:name="_Toc14490"/>
      <w:bookmarkStart w:id="40" w:name="_Toc28798"/>
      <w:r>
        <w:rPr>
          <w:rFonts w:ascii="宋体" w:hAnsi="宋体" w:cs="宋体"/>
          <w:b/>
          <w:sz w:val="24"/>
          <w:szCs w:val="24"/>
        </w:rPr>
        <w:t>8</w:t>
      </w:r>
      <w:r>
        <w:rPr>
          <w:rFonts w:ascii="宋体" w:hAnsi="宋体" w:cs="宋体" w:hint="eastAsia"/>
          <w:b/>
          <w:sz w:val="24"/>
          <w:szCs w:val="24"/>
        </w:rPr>
        <w:t>、行业发声</w:t>
      </w:r>
      <w:bookmarkEnd w:id="39"/>
      <w:bookmarkEnd w:id="40"/>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在</w:t>
      </w:r>
      <w:r>
        <w:rPr>
          <w:rFonts w:ascii="宋体" w:hAnsi="宋体" w:cs="宋体"/>
          <w:sz w:val="24"/>
          <w:szCs w:val="24"/>
        </w:rPr>
        <w:t>2016</w:t>
      </w:r>
      <w:r>
        <w:rPr>
          <w:rFonts w:ascii="宋体" w:hAnsi="宋体" w:cs="宋体" w:hint="eastAsia"/>
          <w:sz w:val="24"/>
          <w:szCs w:val="24"/>
        </w:rPr>
        <w:t>年慈善法出台后</w:t>
      </w:r>
      <w:r>
        <w:rPr>
          <w:rFonts w:ascii="宋体" w:cs="宋体"/>
          <w:sz w:val="24"/>
          <w:szCs w:val="24"/>
        </w:rPr>
        <w:t>,</w:t>
      </w:r>
      <w:r>
        <w:rPr>
          <w:rFonts w:ascii="宋体" w:hAnsi="宋体" w:cs="宋体" w:hint="eastAsia"/>
          <w:sz w:val="24"/>
          <w:szCs w:val="24"/>
        </w:rPr>
        <w:t>秘书处于</w:t>
      </w:r>
      <w:r>
        <w:rPr>
          <w:rFonts w:ascii="宋体" w:hAnsi="宋体" w:cs="宋体"/>
          <w:sz w:val="24"/>
          <w:szCs w:val="24"/>
        </w:rPr>
        <w:t>2016</w:t>
      </w:r>
      <w:r>
        <w:rPr>
          <w:rFonts w:ascii="宋体" w:hAnsi="宋体" w:cs="宋体" w:hint="eastAsia"/>
          <w:sz w:val="24"/>
          <w:szCs w:val="24"/>
        </w:rPr>
        <w:t>年</w:t>
      </w:r>
      <w:r>
        <w:rPr>
          <w:rFonts w:ascii="宋体" w:hAnsi="宋体" w:cs="宋体"/>
          <w:sz w:val="24"/>
          <w:szCs w:val="24"/>
        </w:rPr>
        <w:t>4</w:t>
      </w:r>
      <w:r>
        <w:rPr>
          <w:rFonts w:ascii="宋体" w:hAnsi="宋体" w:cs="宋体" w:hint="eastAsia"/>
          <w:sz w:val="24"/>
          <w:szCs w:val="24"/>
        </w:rPr>
        <w:t>月</w:t>
      </w:r>
      <w:r>
        <w:rPr>
          <w:rFonts w:ascii="宋体" w:hAnsi="宋体" w:cs="宋体"/>
          <w:sz w:val="24"/>
          <w:szCs w:val="24"/>
        </w:rPr>
        <w:t>24</w:t>
      </w:r>
      <w:r>
        <w:rPr>
          <w:rFonts w:ascii="宋体" w:hAnsi="宋体" w:cs="宋体" w:hint="eastAsia"/>
          <w:sz w:val="24"/>
          <w:szCs w:val="24"/>
        </w:rPr>
        <w:t>日举行了主题沙龙，针对《慈善法》对非公募基金会可能产生的影响进行了讨论，</w:t>
      </w:r>
      <w:r>
        <w:rPr>
          <w:rFonts w:ascii="宋体" w:hAnsi="宋体" w:cs="宋体"/>
          <w:sz w:val="24"/>
          <w:szCs w:val="24"/>
        </w:rPr>
        <w:t>6</w:t>
      </w:r>
      <w:r>
        <w:rPr>
          <w:rFonts w:ascii="宋体" w:hAnsi="宋体" w:cs="宋体" w:hint="eastAsia"/>
          <w:sz w:val="24"/>
          <w:szCs w:val="24"/>
        </w:rPr>
        <w:t>月</w:t>
      </w:r>
      <w:r>
        <w:rPr>
          <w:rFonts w:ascii="宋体" w:hAnsi="宋体" w:cs="宋体"/>
          <w:sz w:val="24"/>
          <w:szCs w:val="24"/>
        </w:rPr>
        <w:t>21</w:t>
      </w:r>
      <w:r>
        <w:rPr>
          <w:rFonts w:ascii="宋体" w:hAnsi="宋体" w:cs="宋体" w:hint="eastAsia"/>
          <w:sz w:val="24"/>
          <w:szCs w:val="24"/>
        </w:rPr>
        <w:t>日，论坛将收集到的相关意见建议整理为《与非公募基金会有关的</w:t>
      </w:r>
      <w:r>
        <w:rPr>
          <w:rFonts w:ascii="宋体" w:hAnsi="宋体" w:cs="宋体"/>
          <w:sz w:val="24"/>
          <w:szCs w:val="24"/>
        </w:rPr>
        <w:t>&lt;</w:t>
      </w:r>
      <w:r>
        <w:rPr>
          <w:rFonts w:ascii="宋体" w:hAnsi="宋体" w:cs="宋体" w:hint="eastAsia"/>
          <w:sz w:val="24"/>
          <w:szCs w:val="24"/>
        </w:rPr>
        <w:t>慈善法</w:t>
      </w:r>
      <w:r>
        <w:rPr>
          <w:rFonts w:ascii="宋体" w:hAnsi="宋体" w:cs="宋体"/>
          <w:sz w:val="24"/>
          <w:szCs w:val="24"/>
        </w:rPr>
        <w:t>&gt;</w:t>
      </w:r>
      <w:r>
        <w:rPr>
          <w:rFonts w:ascii="宋体" w:hAnsi="宋体" w:cs="宋体" w:hint="eastAsia"/>
          <w:sz w:val="24"/>
          <w:szCs w:val="24"/>
        </w:rPr>
        <w:t>实施细则的意见和建议》报送民政部，请有关部门参考。</w:t>
      </w:r>
    </w:p>
    <w:p w:rsidR="00E23139" w:rsidRDefault="00E23139" w:rsidP="00645702">
      <w:pPr>
        <w:spacing w:line="360" w:lineRule="auto"/>
        <w:ind w:firstLineChars="200" w:firstLine="482"/>
        <w:rPr>
          <w:rFonts w:ascii="宋体" w:cs="宋体"/>
          <w:b/>
          <w:sz w:val="24"/>
          <w:szCs w:val="24"/>
        </w:rPr>
      </w:pPr>
      <w:bookmarkStart w:id="41" w:name="_Toc32485"/>
      <w:bookmarkStart w:id="42" w:name="_Toc12450"/>
      <w:r>
        <w:rPr>
          <w:rFonts w:ascii="宋体" w:hAnsi="宋体" w:cs="宋体"/>
          <w:b/>
          <w:sz w:val="24"/>
          <w:szCs w:val="24"/>
        </w:rPr>
        <w:t>9</w:t>
      </w:r>
      <w:r>
        <w:rPr>
          <w:rFonts w:ascii="宋体" w:hAnsi="宋体" w:cs="宋体" w:hint="eastAsia"/>
          <w:b/>
          <w:sz w:val="24"/>
          <w:szCs w:val="24"/>
        </w:rPr>
        <w:t>、月度沙龙</w:t>
      </w:r>
      <w:bookmarkEnd w:id="41"/>
      <w:bookmarkEnd w:id="42"/>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论坛开创新的交流形式，联合北京三一公益基金会共同举办</w:t>
      </w:r>
      <w:r>
        <w:rPr>
          <w:rFonts w:ascii="宋体" w:hAnsi="宋体" w:cs="宋体"/>
          <w:sz w:val="24"/>
          <w:szCs w:val="24"/>
        </w:rPr>
        <w:t>4</w:t>
      </w:r>
      <w:r>
        <w:rPr>
          <w:rFonts w:ascii="宋体" w:hAnsi="宋体" w:cs="宋体" w:hint="eastAsia"/>
          <w:sz w:val="24"/>
          <w:szCs w:val="24"/>
        </w:rPr>
        <w:t>期“秘书长说”系列主题沙龙，先后</w:t>
      </w:r>
      <w:proofErr w:type="gramStart"/>
      <w:r>
        <w:rPr>
          <w:rFonts w:ascii="宋体" w:hAnsi="宋体" w:cs="宋体" w:hint="eastAsia"/>
          <w:sz w:val="24"/>
          <w:szCs w:val="24"/>
        </w:rPr>
        <w:t>邀请正</w:t>
      </w:r>
      <w:proofErr w:type="gramEnd"/>
      <w:r>
        <w:rPr>
          <w:rFonts w:ascii="宋体" w:hAnsi="宋体" w:cs="宋体" w:hint="eastAsia"/>
          <w:sz w:val="24"/>
          <w:szCs w:val="24"/>
        </w:rPr>
        <w:t>荣公益基金会徐婧秘书长、民政部社会组织管理局基金会管理处处长马昕、时任南都公益基金会常务副秘书长彭艳妮、北京大学法学院非营利组织法研究中心主任金锦萍、</w:t>
      </w:r>
      <w:proofErr w:type="gramStart"/>
      <w:r>
        <w:rPr>
          <w:rFonts w:ascii="宋体" w:hAnsi="宋体" w:cs="宋体" w:hint="eastAsia"/>
          <w:sz w:val="24"/>
          <w:szCs w:val="24"/>
        </w:rPr>
        <w:t>凯</w:t>
      </w:r>
      <w:proofErr w:type="gramEnd"/>
      <w:r>
        <w:rPr>
          <w:rFonts w:ascii="宋体" w:hAnsi="宋体" w:cs="宋体" w:hint="eastAsia"/>
          <w:sz w:val="24"/>
          <w:szCs w:val="24"/>
        </w:rPr>
        <w:t>风公益基金会秘书长甘东宇、招商局慈善基金会副秘书长李海等嘉宾从多元的角度来和新生基金会的朋友们研讨</w:t>
      </w:r>
      <w:proofErr w:type="gramStart"/>
      <w:r>
        <w:rPr>
          <w:rFonts w:ascii="宋体" w:hAnsi="宋体" w:cs="宋体" w:hint="eastAsia"/>
          <w:sz w:val="24"/>
          <w:szCs w:val="24"/>
        </w:rPr>
        <w:t>交流非</w:t>
      </w:r>
      <w:proofErr w:type="gramEnd"/>
      <w:r>
        <w:rPr>
          <w:rFonts w:ascii="宋体" w:hAnsi="宋体" w:cs="宋体" w:hint="eastAsia"/>
          <w:sz w:val="24"/>
          <w:szCs w:val="24"/>
        </w:rPr>
        <w:t>公募基金会的工作，共举办</w:t>
      </w:r>
      <w:r>
        <w:rPr>
          <w:rFonts w:ascii="宋体" w:hAnsi="宋体" w:cs="宋体"/>
          <w:sz w:val="24"/>
          <w:szCs w:val="24"/>
        </w:rPr>
        <w:t>4</w:t>
      </w:r>
      <w:r>
        <w:rPr>
          <w:rFonts w:ascii="宋体" w:hAnsi="宋体" w:cs="宋体" w:hint="eastAsia"/>
          <w:sz w:val="24"/>
          <w:szCs w:val="24"/>
        </w:rPr>
        <w:t>期沙龙，</w:t>
      </w:r>
      <w:r>
        <w:rPr>
          <w:rFonts w:ascii="宋体" w:hAnsi="宋体" w:cs="宋体"/>
          <w:sz w:val="24"/>
          <w:szCs w:val="24"/>
        </w:rPr>
        <w:t>18</w:t>
      </w:r>
      <w:r>
        <w:rPr>
          <w:rFonts w:ascii="宋体" w:hAnsi="宋体" w:cs="宋体" w:hint="eastAsia"/>
          <w:sz w:val="24"/>
          <w:szCs w:val="24"/>
        </w:rPr>
        <w:t>名嘉宾（政府领导、学术专家、基金会秘书长）分享，现场参与超过</w:t>
      </w:r>
      <w:r>
        <w:rPr>
          <w:rFonts w:ascii="宋体" w:hAnsi="宋体" w:cs="宋体"/>
          <w:sz w:val="24"/>
          <w:szCs w:val="24"/>
        </w:rPr>
        <w:t>200</w:t>
      </w:r>
      <w:r>
        <w:rPr>
          <w:rFonts w:ascii="宋体" w:hAnsi="宋体" w:cs="宋体" w:hint="eastAsia"/>
          <w:sz w:val="24"/>
          <w:szCs w:val="24"/>
        </w:rPr>
        <w:t>人次，线上参与人数近</w:t>
      </w:r>
      <w:r>
        <w:rPr>
          <w:rFonts w:ascii="宋体" w:hAnsi="宋体" w:cs="宋体"/>
          <w:sz w:val="24"/>
          <w:szCs w:val="24"/>
        </w:rPr>
        <w:t>2000</w:t>
      </w:r>
      <w:r>
        <w:rPr>
          <w:rFonts w:ascii="宋体" w:hAnsi="宋体" w:cs="宋体" w:hint="eastAsia"/>
          <w:sz w:val="24"/>
          <w:szCs w:val="24"/>
        </w:rPr>
        <w:t>人次（</w:t>
      </w:r>
      <w:proofErr w:type="gramStart"/>
      <w:r>
        <w:rPr>
          <w:rFonts w:ascii="宋体" w:hAnsi="宋体" w:cs="宋体" w:hint="eastAsia"/>
          <w:sz w:val="24"/>
          <w:szCs w:val="24"/>
        </w:rPr>
        <w:t>微信</w:t>
      </w:r>
      <w:r>
        <w:rPr>
          <w:rFonts w:ascii="宋体" w:hAnsi="宋体" w:cs="宋体"/>
          <w:sz w:val="24"/>
          <w:szCs w:val="24"/>
        </w:rPr>
        <w:t>&amp;</w:t>
      </w:r>
      <w:r>
        <w:rPr>
          <w:rFonts w:ascii="宋体" w:hAnsi="宋体" w:cs="宋体" w:hint="eastAsia"/>
          <w:sz w:val="24"/>
          <w:szCs w:val="24"/>
        </w:rPr>
        <w:t>映课</w:t>
      </w:r>
      <w:proofErr w:type="gramEnd"/>
      <w:r>
        <w:rPr>
          <w:rFonts w:ascii="宋体" w:hAnsi="宋体" w:cs="宋体" w:hint="eastAsia"/>
          <w:sz w:val="24"/>
          <w:szCs w:val="24"/>
        </w:rPr>
        <w:t>直播）。</w:t>
      </w:r>
    </w:p>
    <w:p w:rsidR="00E23139" w:rsidRDefault="00E23139" w:rsidP="00645702">
      <w:pPr>
        <w:spacing w:line="360" w:lineRule="auto"/>
        <w:ind w:firstLineChars="200" w:firstLine="482"/>
        <w:rPr>
          <w:rFonts w:ascii="宋体" w:cs="宋体"/>
          <w:b/>
          <w:sz w:val="24"/>
          <w:szCs w:val="24"/>
        </w:rPr>
      </w:pPr>
      <w:bookmarkStart w:id="43" w:name="_Toc10477"/>
      <w:bookmarkStart w:id="44" w:name="_Toc29789"/>
      <w:r>
        <w:rPr>
          <w:rFonts w:ascii="宋体" w:hAnsi="宋体" w:cs="宋体"/>
          <w:b/>
          <w:sz w:val="24"/>
          <w:szCs w:val="24"/>
        </w:rPr>
        <w:lastRenderedPageBreak/>
        <w:t>10</w:t>
      </w:r>
      <w:r>
        <w:rPr>
          <w:rFonts w:ascii="宋体" w:hAnsi="宋体" w:cs="宋体" w:hint="eastAsia"/>
          <w:b/>
          <w:sz w:val="24"/>
          <w:szCs w:val="24"/>
        </w:rPr>
        <w:t>、基金会开放日</w:t>
      </w:r>
      <w:bookmarkEnd w:id="43"/>
      <w:bookmarkEnd w:id="44"/>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在</w:t>
      </w:r>
      <w:r>
        <w:rPr>
          <w:rFonts w:ascii="宋体" w:hAnsi="宋体" w:cs="宋体"/>
          <w:sz w:val="24"/>
          <w:szCs w:val="24"/>
        </w:rPr>
        <w:t>3</w:t>
      </w:r>
      <w:r>
        <w:rPr>
          <w:rFonts w:ascii="宋体" w:hAnsi="宋体" w:cs="宋体" w:hint="eastAsia"/>
          <w:sz w:val="24"/>
          <w:szCs w:val="24"/>
        </w:rPr>
        <w:t>月</w:t>
      </w:r>
      <w:r>
        <w:rPr>
          <w:rFonts w:ascii="宋体" w:hAnsi="宋体" w:cs="宋体"/>
          <w:sz w:val="24"/>
          <w:szCs w:val="24"/>
        </w:rPr>
        <w:t>25</w:t>
      </w:r>
      <w:r>
        <w:rPr>
          <w:rFonts w:ascii="宋体" w:hAnsi="宋体" w:cs="宋体" w:hint="eastAsia"/>
          <w:sz w:val="24"/>
          <w:szCs w:val="24"/>
        </w:rPr>
        <w:t>日举办了第一期北京三一公益基金会开放日，现场约有</w:t>
      </w:r>
      <w:r>
        <w:rPr>
          <w:rFonts w:ascii="宋体" w:hAnsi="宋体" w:cs="宋体"/>
          <w:sz w:val="24"/>
          <w:szCs w:val="24"/>
        </w:rPr>
        <w:t>30</w:t>
      </w:r>
      <w:r>
        <w:rPr>
          <w:rFonts w:ascii="宋体" w:hAnsi="宋体" w:cs="宋体" w:hint="eastAsia"/>
          <w:sz w:val="24"/>
          <w:szCs w:val="24"/>
        </w:rPr>
        <w:t>余人参与。初步尝试了基金会开放日的运作，让公益伙伴和新创机构有机会更多了解行业内有影响力的基金会。</w:t>
      </w:r>
    </w:p>
    <w:p w:rsidR="00E23139" w:rsidRDefault="00E23139" w:rsidP="00645702">
      <w:pPr>
        <w:spacing w:line="360" w:lineRule="auto"/>
        <w:ind w:firstLineChars="200" w:firstLine="482"/>
        <w:rPr>
          <w:rFonts w:ascii="宋体" w:cs="宋体"/>
          <w:b/>
          <w:sz w:val="24"/>
          <w:szCs w:val="24"/>
        </w:rPr>
      </w:pPr>
      <w:bookmarkStart w:id="45" w:name="_Toc30351"/>
      <w:bookmarkStart w:id="46" w:name="_Toc30114"/>
      <w:r>
        <w:rPr>
          <w:rFonts w:ascii="宋体" w:hAnsi="宋体" w:cs="宋体"/>
          <w:b/>
          <w:sz w:val="24"/>
          <w:szCs w:val="24"/>
        </w:rPr>
        <w:t>11</w:t>
      </w:r>
      <w:r>
        <w:rPr>
          <w:rFonts w:ascii="宋体" w:hAnsi="宋体" w:cs="宋体" w:hint="eastAsia"/>
          <w:b/>
          <w:sz w:val="24"/>
          <w:szCs w:val="24"/>
        </w:rPr>
        <w:t>、学习营</w:t>
      </w:r>
      <w:bookmarkEnd w:id="45"/>
      <w:bookmarkEnd w:id="46"/>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与长沙中期论坛相结合，开设资助型项目官员学习营，推动行业能力建设。论坛轮值主席正荣公益基金会副理事长吴军军、时任南都公益基金会常务副秘书长彭艳妮、金动未来创始人霍庆川作为导师与</w:t>
      </w:r>
      <w:r>
        <w:rPr>
          <w:rFonts w:ascii="宋体" w:hAnsi="宋体" w:cs="宋体"/>
          <w:sz w:val="24"/>
          <w:szCs w:val="24"/>
        </w:rPr>
        <w:t>10</w:t>
      </w:r>
      <w:r>
        <w:rPr>
          <w:rFonts w:ascii="宋体" w:hAnsi="宋体" w:cs="宋体" w:hint="eastAsia"/>
          <w:sz w:val="24"/>
          <w:szCs w:val="24"/>
        </w:rPr>
        <w:t>名学员在</w:t>
      </w:r>
      <w:r>
        <w:rPr>
          <w:rFonts w:ascii="宋体" w:hAnsi="宋体" w:cs="宋体"/>
          <w:sz w:val="24"/>
          <w:szCs w:val="24"/>
        </w:rPr>
        <w:t>3</w:t>
      </w:r>
      <w:r>
        <w:rPr>
          <w:rFonts w:ascii="宋体" w:hAnsi="宋体" w:cs="宋体" w:hint="eastAsia"/>
          <w:sz w:val="24"/>
          <w:szCs w:val="24"/>
        </w:rPr>
        <w:t>天的时间里与走访长沙的</w:t>
      </w:r>
      <w:r>
        <w:rPr>
          <w:rFonts w:ascii="宋体" w:hAnsi="宋体" w:cs="宋体"/>
          <w:sz w:val="24"/>
          <w:szCs w:val="24"/>
        </w:rPr>
        <w:t>5</w:t>
      </w:r>
      <w:r>
        <w:rPr>
          <w:rFonts w:ascii="宋体" w:hAnsi="宋体" w:cs="宋体" w:hint="eastAsia"/>
          <w:sz w:val="24"/>
          <w:szCs w:val="24"/>
        </w:rPr>
        <w:t>家社会组织，并举办长沙</w:t>
      </w:r>
      <w:proofErr w:type="gramStart"/>
      <w:r>
        <w:rPr>
          <w:rFonts w:ascii="宋体" w:hAnsi="宋体" w:cs="宋体" w:hint="eastAsia"/>
          <w:sz w:val="24"/>
          <w:szCs w:val="24"/>
        </w:rPr>
        <w:t>地区公益</w:t>
      </w:r>
      <w:proofErr w:type="gramEnd"/>
      <w:r>
        <w:rPr>
          <w:rFonts w:ascii="宋体" w:hAnsi="宋体" w:cs="宋体" w:hint="eastAsia"/>
          <w:sz w:val="24"/>
          <w:szCs w:val="24"/>
        </w:rPr>
        <w:t>组织交流沙龙，通过丰富多样的社会化学习方式</w:t>
      </w:r>
      <w:r>
        <w:rPr>
          <w:rFonts w:ascii="宋体" w:cs="宋体"/>
          <w:sz w:val="24"/>
          <w:szCs w:val="24"/>
        </w:rPr>
        <w:t>,</w:t>
      </w:r>
      <w:r>
        <w:rPr>
          <w:rFonts w:ascii="宋体" w:hAnsi="宋体" w:cs="宋体" w:hint="eastAsia"/>
          <w:sz w:val="24"/>
          <w:szCs w:val="24"/>
        </w:rPr>
        <w:t>为资助型项目官员提供专业系统的培训和技能理念的支持。</w:t>
      </w:r>
    </w:p>
    <w:p w:rsidR="00E23139" w:rsidRDefault="00E23139" w:rsidP="00645702">
      <w:pPr>
        <w:spacing w:line="360" w:lineRule="auto"/>
        <w:ind w:firstLineChars="200" w:firstLine="482"/>
        <w:rPr>
          <w:rFonts w:ascii="宋体" w:cs="宋体"/>
          <w:b/>
          <w:sz w:val="24"/>
          <w:szCs w:val="24"/>
        </w:rPr>
      </w:pPr>
      <w:bookmarkStart w:id="47" w:name="_Toc23713"/>
      <w:bookmarkStart w:id="48" w:name="_Toc2086"/>
      <w:r>
        <w:rPr>
          <w:rFonts w:ascii="宋体" w:hAnsi="宋体" w:cs="宋体"/>
          <w:b/>
          <w:sz w:val="24"/>
          <w:szCs w:val="24"/>
        </w:rPr>
        <w:t>12</w:t>
      </w:r>
      <w:r>
        <w:rPr>
          <w:rFonts w:ascii="宋体" w:hAnsi="宋体" w:cs="宋体" w:hint="eastAsia"/>
          <w:b/>
          <w:sz w:val="24"/>
          <w:szCs w:val="24"/>
        </w:rPr>
        <w:t>、行业交流</w:t>
      </w:r>
      <w:bookmarkEnd w:id="47"/>
      <w:bookmarkEnd w:id="48"/>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论坛广泛参与行业交流，先后在北京、深圳、上海参与第二届慈善北京周、第五届中国</w:t>
      </w:r>
      <w:proofErr w:type="gramStart"/>
      <w:r>
        <w:rPr>
          <w:rFonts w:ascii="宋体" w:hAnsi="宋体" w:cs="宋体" w:hint="eastAsia"/>
          <w:sz w:val="24"/>
          <w:szCs w:val="24"/>
        </w:rPr>
        <w:t>慈</w:t>
      </w:r>
      <w:proofErr w:type="gramEnd"/>
      <w:r>
        <w:rPr>
          <w:rFonts w:ascii="宋体" w:hAnsi="宋体" w:cs="宋体" w:hint="eastAsia"/>
          <w:sz w:val="24"/>
          <w:szCs w:val="24"/>
        </w:rPr>
        <w:t>展会和第六届上海公益伙伴日，并在第五届中国</w:t>
      </w:r>
      <w:proofErr w:type="gramStart"/>
      <w:r>
        <w:rPr>
          <w:rFonts w:ascii="宋体" w:hAnsi="宋体" w:cs="宋体" w:hint="eastAsia"/>
          <w:sz w:val="24"/>
          <w:szCs w:val="24"/>
        </w:rPr>
        <w:t>慈</w:t>
      </w:r>
      <w:proofErr w:type="gramEnd"/>
      <w:r>
        <w:rPr>
          <w:rFonts w:ascii="宋体" w:hAnsi="宋体" w:cs="宋体" w:hint="eastAsia"/>
          <w:sz w:val="24"/>
          <w:szCs w:val="24"/>
        </w:rPr>
        <w:t>展会中央展台、分展台进行论坛项目推介，与公益行业伙伴深度交流。累计交流</w:t>
      </w:r>
      <w:r>
        <w:rPr>
          <w:rFonts w:ascii="宋体" w:hAnsi="宋体" w:cs="宋体"/>
          <w:sz w:val="24"/>
          <w:szCs w:val="24"/>
        </w:rPr>
        <w:t>300</w:t>
      </w:r>
      <w:r>
        <w:rPr>
          <w:rFonts w:ascii="宋体" w:hAnsi="宋体" w:cs="宋体" w:hint="eastAsia"/>
          <w:sz w:val="24"/>
          <w:szCs w:val="24"/>
        </w:rPr>
        <w:t>多人次，让论坛走近更多基金会。</w:t>
      </w:r>
    </w:p>
    <w:p w:rsidR="00E23139" w:rsidRPr="00F101F8" w:rsidRDefault="00E23139" w:rsidP="00F101F8">
      <w:pPr>
        <w:spacing w:beforeLines="100" w:before="312" w:afterLines="100" w:after="312" w:line="400" w:lineRule="exact"/>
        <w:jc w:val="center"/>
        <w:outlineLvl w:val="0"/>
        <w:rPr>
          <w:rFonts w:ascii="宋体" w:hAnsi="宋体" w:cs="宋体"/>
          <w:b/>
          <w:sz w:val="30"/>
          <w:szCs w:val="30"/>
        </w:rPr>
      </w:pPr>
      <w:bookmarkStart w:id="49" w:name="_Toc13478"/>
      <w:bookmarkStart w:id="50" w:name="_Toc13997"/>
      <w:bookmarkStart w:id="51" w:name="_Toc2779"/>
      <w:r>
        <w:rPr>
          <w:rFonts w:ascii="宋体" w:hAnsi="宋体" w:cs="宋体" w:hint="eastAsia"/>
          <w:b/>
          <w:sz w:val="30"/>
          <w:szCs w:val="30"/>
        </w:rPr>
        <w:t>第二部分：年度工作</w:t>
      </w:r>
      <w:bookmarkEnd w:id="49"/>
      <w:bookmarkEnd w:id="50"/>
      <w:bookmarkEnd w:id="51"/>
    </w:p>
    <w:p w:rsidR="00E23139" w:rsidRDefault="00E23139" w:rsidP="00645702">
      <w:pPr>
        <w:spacing w:beforeLines="100" w:before="312" w:afterLines="100" w:after="312" w:line="360" w:lineRule="auto"/>
        <w:outlineLvl w:val="0"/>
        <w:rPr>
          <w:rFonts w:ascii="宋体" w:cs="宋体"/>
          <w:b/>
          <w:sz w:val="28"/>
          <w:szCs w:val="28"/>
        </w:rPr>
      </w:pPr>
      <w:bookmarkStart w:id="52" w:name="_Toc29126"/>
      <w:bookmarkStart w:id="53" w:name="_Toc19743"/>
      <w:bookmarkStart w:id="54" w:name="_Toc10112"/>
      <w:r>
        <w:rPr>
          <w:rFonts w:ascii="宋体" w:hAnsi="宋体" w:cs="宋体" w:hint="eastAsia"/>
          <w:b/>
          <w:sz w:val="28"/>
          <w:szCs w:val="28"/>
        </w:rPr>
        <w:t>一、组织发展的运营工作</w:t>
      </w:r>
      <w:bookmarkEnd w:id="52"/>
      <w:bookmarkEnd w:id="53"/>
      <w:bookmarkEnd w:id="54"/>
    </w:p>
    <w:p w:rsidR="00E23139" w:rsidRDefault="00E23139" w:rsidP="00645702">
      <w:pPr>
        <w:spacing w:beforeLines="50" w:before="156" w:afterLines="50" w:after="156" w:line="360" w:lineRule="auto"/>
        <w:ind w:firstLineChars="200" w:firstLine="482"/>
        <w:outlineLvl w:val="1"/>
        <w:rPr>
          <w:rFonts w:ascii="宋体" w:cs="宋体"/>
          <w:b/>
          <w:sz w:val="24"/>
          <w:szCs w:val="24"/>
        </w:rPr>
      </w:pPr>
      <w:bookmarkStart w:id="55" w:name="_Toc26358"/>
      <w:bookmarkStart w:id="56" w:name="_Toc16819"/>
      <w:bookmarkStart w:id="57" w:name="_Toc30604"/>
      <w:r>
        <w:rPr>
          <w:rFonts w:ascii="宋体" w:hAnsi="宋体" w:cs="宋体" w:hint="eastAsia"/>
          <w:b/>
          <w:sz w:val="24"/>
          <w:szCs w:val="24"/>
        </w:rPr>
        <w:t>（一）会员发展与维系</w:t>
      </w:r>
      <w:bookmarkEnd w:id="55"/>
      <w:bookmarkEnd w:id="56"/>
      <w:bookmarkEnd w:id="57"/>
    </w:p>
    <w:p w:rsidR="00E23139" w:rsidRDefault="00E23139" w:rsidP="00645702">
      <w:pPr>
        <w:spacing w:line="360" w:lineRule="auto"/>
        <w:ind w:firstLineChars="200" w:firstLine="482"/>
        <w:rPr>
          <w:rFonts w:ascii="宋体" w:cs="宋体"/>
          <w:b/>
          <w:sz w:val="24"/>
          <w:szCs w:val="24"/>
        </w:rPr>
      </w:pPr>
      <w:bookmarkStart w:id="58" w:name="_Toc18278"/>
      <w:bookmarkStart w:id="59" w:name="_Toc24856"/>
      <w:r>
        <w:rPr>
          <w:rFonts w:ascii="宋体" w:hAnsi="宋体" w:cs="宋体"/>
          <w:b/>
          <w:sz w:val="24"/>
          <w:szCs w:val="24"/>
        </w:rPr>
        <w:t>1</w:t>
      </w:r>
      <w:r>
        <w:rPr>
          <w:rFonts w:ascii="宋体" w:hAnsi="宋体" w:cs="宋体" w:hint="eastAsia"/>
          <w:b/>
          <w:sz w:val="24"/>
          <w:szCs w:val="24"/>
        </w:rPr>
        <w:t>、发展成员</w:t>
      </w:r>
      <w:bookmarkEnd w:id="58"/>
      <w:bookmarkEnd w:id="59"/>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开放论坛工作，通过组委会成员推荐及资源拓展，吸引有资源有想法的机构参与论坛相关工作，全年发展</w:t>
      </w:r>
      <w:r>
        <w:rPr>
          <w:rFonts w:ascii="宋体" w:hAnsi="宋体" w:cs="宋体"/>
          <w:sz w:val="24"/>
          <w:szCs w:val="24"/>
        </w:rPr>
        <w:t>4</w:t>
      </w:r>
      <w:r>
        <w:rPr>
          <w:rFonts w:ascii="宋体" w:hAnsi="宋体" w:cs="宋体" w:hint="eastAsia"/>
          <w:sz w:val="24"/>
          <w:szCs w:val="24"/>
        </w:rPr>
        <w:t>家新的组委会成员：</w:t>
      </w:r>
      <w:r>
        <w:rPr>
          <w:rFonts w:ascii="宋体" w:hAnsi="宋体" w:cs="宋体"/>
          <w:sz w:val="24"/>
          <w:szCs w:val="24"/>
        </w:rPr>
        <w:t>3</w:t>
      </w:r>
      <w:r>
        <w:rPr>
          <w:rFonts w:ascii="宋体" w:hAnsi="宋体" w:cs="宋体" w:hint="eastAsia"/>
          <w:sz w:val="24"/>
          <w:szCs w:val="24"/>
        </w:rPr>
        <w:t>月百度基金会、北京三一公益基金会加入组委会；</w:t>
      </w:r>
      <w:r>
        <w:rPr>
          <w:rFonts w:ascii="宋体" w:hAnsi="宋体" w:cs="宋体"/>
          <w:sz w:val="24"/>
          <w:szCs w:val="24"/>
        </w:rPr>
        <w:t>5</w:t>
      </w:r>
      <w:r>
        <w:rPr>
          <w:rFonts w:ascii="宋体" w:hAnsi="宋体" w:cs="宋体" w:hint="eastAsia"/>
          <w:sz w:val="24"/>
          <w:szCs w:val="24"/>
        </w:rPr>
        <w:t>月广东省与人公益基金会加入组委会；</w:t>
      </w:r>
      <w:r>
        <w:rPr>
          <w:rFonts w:ascii="宋体" w:hAnsi="宋体" w:cs="宋体"/>
          <w:sz w:val="24"/>
          <w:szCs w:val="24"/>
        </w:rPr>
        <w:t>7</w:t>
      </w:r>
      <w:r>
        <w:rPr>
          <w:rFonts w:ascii="宋体" w:hAnsi="宋体" w:cs="宋体" w:hint="eastAsia"/>
          <w:sz w:val="24"/>
          <w:szCs w:val="24"/>
        </w:rPr>
        <w:t>月上海紫江公益基金会加入组委会。</w:t>
      </w:r>
    </w:p>
    <w:p w:rsidR="00E23139" w:rsidRDefault="00E23139" w:rsidP="00645702">
      <w:pPr>
        <w:spacing w:line="360" w:lineRule="auto"/>
        <w:ind w:firstLineChars="200" w:firstLine="482"/>
        <w:rPr>
          <w:rFonts w:ascii="宋体" w:cs="宋体"/>
          <w:b/>
          <w:sz w:val="24"/>
          <w:szCs w:val="24"/>
        </w:rPr>
      </w:pPr>
      <w:bookmarkStart w:id="60" w:name="_Toc15920"/>
      <w:bookmarkStart w:id="61" w:name="_Toc2905"/>
      <w:r>
        <w:rPr>
          <w:rFonts w:ascii="宋体" w:hAnsi="宋体" w:cs="宋体"/>
          <w:b/>
          <w:sz w:val="24"/>
          <w:szCs w:val="24"/>
        </w:rPr>
        <w:t>2</w:t>
      </w:r>
      <w:r>
        <w:rPr>
          <w:rFonts w:ascii="宋体" w:hAnsi="宋体" w:cs="宋体" w:hint="eastAsia"/>
          <w:b/>
          <w:sz w:val="24"/>
          <w:szCs w:val="24"/>
        </w:rPr>
        <w:t>、组委会会议</w:t>
      </w:r>
      <w:bookmarkEnd w:id="60"/>
      <w:bookmarkEnd w:id="61"/>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保持与轮值主席和组委会成员间有效和持续的沟通机制，推动成员对于论坛工作的密切参与，全年就秘书处年度工作计划和预算、论坛</w:t>
      </w:r>
      <w:r>
        <w:rPr>
          <w:rFonts w:ascii="宋体" w:hAnsi="宋体" w:cs="宋体"/>
          <w:sz w:val="24"/>
          <w:szCs w:val="24"/>
        </w:rPr>
        <w:t>3</w:t>
      </w:r>
      <w:r>
        <w:rPr>
          <w:rFonts w:ascii="宋体" w:hAnsi="宋体" w:cs="宋体" w:hint="eastAsia"/>
          <w:sz w:val="24"/>
          <w:szCs w:val="24"/>
        </w:rPr>
        <w:t>年规划、战略委员会和议程委员会设立、论坛更名定位及注册、论坛年会筹备、论坛未来方向、论坛选举办法、论坛规则修改、</w:t>
      </w:r>
      <w:r>
        <w:rPr>
          <w:rFonts w:ascii="宋体" w:hAnsi="宋体" w:cs="宋体"/>
          <w:sz w:val="24"/>
          <w:szCs w:val="24"/>
        </w:rPr>
        <w:t>2017</w:t>
      </w:r>
      <w:r>
        <w:rPr>
          <w:rFonts w:ascii="宋体" w:hAnsi="宋体" w:cs="宋体" w:hint="eastAsia"/>
          <w:sz w:val="24"/>
          <w:szCs w:val="24"/>
        </w:rPr>
        <w:t>年工作思路、中国基金会发展论坛治理等重大议题召开</w:t>
      </w:r>
      <w:r>
        <w:rPr>
          <w:rFonts w:ascii="宋体" w:hAnsi="宋体" w:cs="宋体"/>
          <w:sz w:val="24"/>
          <w:szCs w:val="24"/>
        </w:rPr>
        <w:t>6</w:t>
      </w:r>
      <w:r>
        <w:rPr>
          <w:rFonts w:ascii="宋体" w:hAnsi="宋体" w:cs="宋体" w:hint="eastAsia"/>
          <w:sz w:val="24"/>
          <w:szCs w:val="24"/>
        </w:rPr>
        <w:t>次组委会会议；</w:t>
      </w:r>
      <w:r>
        <w:rPr>
          <w:rFonts w:ascii="宋体" w:hAnsi="宋体" w:cs="宋体"/>
          <w:sz w:val="24"/>
          <w:szCs w:val="24"/>
        </w:rPr>
        <w:t>11</w:t>
      </w:r>
      <w:r>
        <w:rPr>
          <w:rFonts w:ascii="宋体" w:hAnsi="宋体" w:cs="宋体" w:hint="eastAsia"/>
          <w:sz w:val="24"/>
          <w:szCs w:val="24"/>
        </w:rPr>
        <w:t>月</w:t>
      </w:r>
      <w:r>
        <w:rPr>
          <w:rFonts w:ascii="宋体" w:hAnsi="宋体" w:cs="宋体"/>
          <w:sz w:val="24"/>
          <w:szCs w:val="24"/>
        </w:rPr>
        <w:t>11</w:t>
      </w:r>
      <w:r>
        <w:rPr>
          <w:rFonts w:ascii="宋体" w:hAnsi="宋体" w:cs="宋体" w:hint="eastAsia"/>
          <w:sz w:val="24"/>
          <w:szCs w:val="24"/>
        </w:rPr>
        <w:t>日，组织召开组委会特别会议，选举</w:t>
      </w:r>
      <w:r>
        <w:rPr>
          <w:rFonts w:ascii="宋体" w:hAnsi="宋体" w:cs="宋体"/>
          <w:sz w:val="24"/>
          <w:szCs w:val="24"/>
        </w:rPr>
        <w:t>2017</w:t>
      </w:r>
      <w:r>
        <w:rPr>
          <w:rFonts w:ascii="宋体" w:hAnsi="宋体" w:cs="宋体" w:hint="eastAsia"/>
          <w:sz w:val="24"/>
          <w:szCs w:val="24"/>
        </w:rPr>
        <w:t>年论坛轮值主席。</w:t>
      </w:r>
    </w:p>
    <w:p w:rsidR="00E23139" w:rsidRDefault="00E23139" w:rsidP="00645702">
      <w:pPr>
        <w:spacing w:line="360" w:lineRule="auto"/>
        <w:ind w:firstLineChars="200" w:firstLine="482"/>
        <w:rPr>
          <w:rFonts w:ascii="宋体" w:cs="宋体"/>
          <w:b/>
          <w:sz w:val="24"/>
          <w:szCs w:val="24"/>
        </w:rPr>
      </w:pPr>
      <w:bookmarkStart w:id="62" w:name="_Toc2699"/>
      <w:bookmarkStart w:id="63" w:name="_Toc7452"/>
      <w:r>
        <w:rPr>
          <w:rFonts w:ascii="宋体" w:hAnsi="宋体" w:cs="宋体"/>
          <w:b/>
          <w:sz w:val="24"/>
          <w:szCs w:val="24"/>
        </w:rPr>
        <w:t>3</w:t>
      </w:r>
      <w:r>
        <w:rPr>
          <w:rFonts w:ascii="宋体" w:hAnsi="宋体" w:cs="宋体" w:hint="eastAsia"/>
          <w:b/>
          <w:sz w:val="24"/>
          <w:szCs w:val="24"/>
        </w:rPr>
        <w:t>、信息服务</w:t>
      </w:r>
      <w:bookmarkEnd w:id="62"/>
      <w:bookmarkEnd w:id="63"/>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lastRenderedPageBreak/>
        <w:t>收集组委会成员工作动态信息，通过</w:t>
      </w:r>
      <w:proofErr w:type="gramStart"/>
      <w:r>
        <w:rPr>
          <w:rFonts w:ascii="宋体" w:hAnsi="宋体" w:cs="宋体" w:hint="eastAsia"/>
          <w:sz w:val="24"/>
          <w:szCs w:val="24"/>
        </w:rPr>
        <w:t>论坛官微开设</w:t>
      </w:r>
      <w:proofErr w:type="gramEnd"/>
      <w:r>
        <w:rPr>
          <w:rFonts w:ascii="宋体" w:hAnsi="宋体" w:cs="宋体" w:hint="eastAsia"/>
          <w:sz w:val="24"/>
          <w:szCs w:val="24"/>
        </w:rPr>
        <w:t>《</w:t>
      </w:r>
      <w:r>
        <w:rPr>
          <w:rFonts w:ascii="宋体" w:hAnsi="宋体" w:cs="宋体"/>
          <w:sz w:val="24"/>
          <w:szCs w:val="24"/>
        </w:rPr>
        <w:t>CPFF</w:t>
      </w:r>
      <w:r>
        <w:rPr>
          <w:rFonts w:ascii="宋体" w:hAnsi="宋体" w:cs="宋体" w:hint="eastAsia"/>
          <w:sz w:val="24"/>
          <w:szCs w:val="24"/>
        </w:rPr>
        <w:t>成员动态》栏目，向行业传递组委会工作动态。截止到</w:t>
      </w:r>
      <w:r>
        <w:rPr>
          <w:rFonts w:ascii="宋体" w:hAnsi="宋体" w:cs="宋体"/>
          <w:sz w:val="24"/>
          <w:szCs w:val="24"/>
        </w:rPr>
        <w:t>12</w:t>
      </w:r>
      <w:r>
        <w:rPr>
          <w:rFonts w:ascii="宋体" w:hAnsi="宋体" w:cs="宋体" w:hint="eastAsia"/>
          <w:sz w:val="24"/>
          <w:szCs w:val="24"/>
        </w:rPr>
        <w:t>月底，已经推送</w:t>
      </w:r>
      <w:r>
        <w:rPr>
          <w:rFonts w:ascii="宋体" w:hAnsi="宋体" w:cs="宋体"/>
          <w:sz w:val="24"/>
          <w:szCs w:val="24"/>
        </w:rPr>
        <w:t>21</w:t>
      </w:r>
      <w:r>
        <w:rPr>
          <w:rFonts w:ascii="宋体" w:hAnsi="宋体" w:cs="宋体" w:hint="eastAsia"/>
          <w:sz w:val="24"/>
          <w:szCs w:val="24"/>
        </w:rPr>
        <w:t>期。</w:t>
      </w:r>
    </w:p>
    <w:p w:rsidR="00E23139" w:rsidRDefault="00E23139" w:rsidP="00645702">
      <w:pPr>
        <w:spacing w:line="360" w:lineRule="auto"/>
        <w:ind w:firstLineChars="200" w:firstLine="482"/>
        <w:rPr>
          <w:rFonts w:ascii="宋体" w:cs="宋体"/>
          <w:b/>
          <w:sz w:val="24"/>
          <w:szCs w:val="24"/>
        </w:rPr>
      </w:pPr>
      <w:bookmarkStart w:id="64" w:name="_Toc21418"/>
      <w:bookmarkStart w:id="65" w:name="_Toc3400"/>
      <w:r>
        <w:rPr>
          <w:rFonts w:ascii="宋体" w:hAnsi="宋体" w:cs="宋体"/>
          <w:b/>
          <w:sz w:val="24"/>
          <w:szCs w:val="24"/>
        </w:rPr>
        <w:t>4</w:t>
      </w:r>
      <w:r>
        <w:rPr>
          <w:rFonts w:ascii="宋体" w:hAnsi="宋体" w:cs="宋体" w:hint="eastAsia"/>
          <w:b/>
          <w:sz w:val="24"/>
          <w:szCs w:val="24"/>
        </w:rPr>
        <w:t>、日常沟通</w:t>
      </w:r>
      <w:bookmarkEnd w:id="64"/>
      <w:bookmarkEnd w:id="65"/>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通过办公室拜访、电话会议、</w:t>
      </w:r>
      <w:proofErr w:type="gramStart"/>
      <w:r>
        <w:rPr>
          <w:rFonts w:ascii="宋体" w:hAnsi="宋体" w:cs="宋体" w:hint="eastAsia"/>
          <w:sz w:val="24"/>
          <w:szCs w:val="24"/>
        </w:rPr>
        <w:t>微信工作</w:t>
      </w:r>
      <w:proofErr w:type="gramEnd"/>
      <w:r>
        <w:rPr>
          <w:rFonts w:ascii="宋体" w:hAnsi="宋体" w:cs="宋体" w:hint="eastAsia"/>
          <w:sz w:val="24"/>
          <w:szCs w:val="24"/>
        </w:rPr>
        <w:t>群、生日贺卡等方式，加强与轮值主席、组委会成员的日常非正式沟通，提升秘书处和各成员之间的黏合度。</w:t>
      </w:r>
    </w:p>
    <w:p w:rsidR="00E23139" w:rsidRDefault="00E23139" w:rsidP="00645702">
      <w:pPr>
        <w:spacing w:line="360" w:lineRule="auto"/>
        <w:ind w:firstLineChars="200" w:firstLine="482"/>
        <w:rPr>
          <w:rFonts w:ascii="宋体" w:cs="宋体"/>
          <w:b/>
          <w:sz w:val="24"/>
          <w:szCs w:val="24"/>
        </w:rPr>
      </w:pPr>
      <w:bookmarkStart w:id="66" w:name="_Toc8133"/>
      <w:bookmarkStart w:id="67" w:name="_Toc21565"/>
      <w:r>
        <w:rPr>
          <w:rFonts w:ascii="宋体" w:hAnsi="宋体" w:cs="宋体"/>
          <w:b/>
          <w:sz w:val="24"/>
          <w:szCs w:val="24"/>
        </w:rPr>
        <w:t>5</w:t>
      </w:r>
      <w:r>
        <w:rPr>
          <w:rFonts w:ascii="宋体" w:hAnsi="宋体" w:cs="宋体" w:hint="eastAsia"/>
          <w:b/>
          <w:sz w:val="24"/>
          <w:szCs w:val="24"/>
        </w:rPr>
        <w:t>、资源拓展</w:t>
      </w:r>
      <w:bookmarkEnd w:id="66"/>
      <w:bookmarkEnd w:id="67"/>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秘书处全年拜访基金会及国际组织</w:t>
      </w:r>
      <w:r>
        <w:rPr>
          <w:rFonts w:ascii="宋体" w:hAnsi="宋体" w:cs="宋体"/>
          <w:sz w:val="24"/>
          <w:szCs w:val="24"/>
        </w:rPr>
        <w:t>31</w:t>
      </w:r>
      <w:r>
        <w:rPr>
          <w:rFonts w:ascii="宋体" w:hAnsi="宋体" w:cs="宋体" w:hint="eastAsia"/>
          <w:sz w:val="24"/>
          <w:szCs w:val="24"/>
        </w:rPr>
        <w:t>家，其中新奥公益慈善基金会、顶新公益基金会、京东公益基金会成为论坛协办机构；爱德基金会、湖南弘慧教育基金会成为年度合作伙伴。</w:t>
      </w:r>
    </w:p>
    <w:p w:rsidR="00E23139" w:rsidRDefault="00E23139" w:rsidP="00645702">
      <w:pPr>
        <w:spacing w:beforeLines="50" w:before="156" w:afterLines="50" w:after="156" w:line="360" w:lineRule="auto"/>
        <w:ind w:firstLineChars="200" w:firstLine="482"/>
        <w:outlineLvl w:val="1"/>
        <w:rPr>
          <w:rFonts w:ascii="宋体" w:cs="宋体"/>
          <w:b/>
          <w:sz w:val="24"/>
          <w:szCs w:val="24"/>
        </w:rPr>
      </w:pPr>
      <w:bookmarkStart w:id="68" w:name="_Toc1307"/>
      <w:bookmarkStart w:id="69" w:name="_Toc9460"/>
      <w:bookmarkStart w:id="70" w:name="_Toc19268"/>
      <w:r>
        <w:rPr>
          <w:rFonts w:ascii="宋体" w:hAnsi="宋体" w:cs="宋体" w:hint="eastAsia"/>
          <w:b/>
          <w:sz w:val="24"/>
          <w:szCs w:val="24"/>
        </w:rPr>
        <w:t>（二）战略转型</w:t>
      </w:r>
      <w:bookmarkEnd w:id="68"/>
      <w:bookmarkEnd w:id="69"/>
      <w:bookmarkEnd w:id="70"/>
    </w:p>
    <w:p w:rsidR="00E23139" w:rsidRDefault="00E23139" w:rsidP="00645702">
      <w:pPr>
        <w:spacing w:line="360" w:lineRule="auto"/>
        <w:ind w:firstLineChars="200" w:firstLine="482"/>
        <w:rPr>
          <w:rFonts w:ascii="宋体" w:cs="宋体"/>
          <w:b/>
          <w:sz w:val="24"/>
          <w:szCs w:val="24"/>
        </w:rPr>
      </w:pPr>
      <w:bookmarkStart w:id="71" w:name="_Toc30691"/>
      <w:bookmarkStart w:id="72" w:name="_Toc2974"/>
      <w:r>
        <w:rPr>
          <w:rFonts w:ascii="宋体" w:hAnsi="宋体" w:cs="宋体"/>
          <w:b/>
          <w:sz w:val="24"/>
          <w:szCs w:val="24"/>
        </w:rPr>
        <w:t>1</w:t>
      </w:r>
      <w:r>
        <w:rPr>
          <w:rFonts w:ascii="宋体" w:hAnsi="宋体" w:cs="宋体" w:hint="eastAsia"/>
          <w:b/>
          <w:sz w:val="24"/>
          <w:szCs w:val="24"/>
        </w:rPr>
        <w:t>、成立论坛战略发展委员会</w:t>
      </w:r>
      <w:bookmarkEnd w:id="71"/>
      <w:bookmarkEnd w:id="72"/>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在轮值主席和组委会的指导下成立论坛战略发展委员会，在事关论坛未来发展的重大方向上进行决策讨论，形成共识。论坛战略发展委员会成员包括：南都公益基金会理事长徐永光、德鲁克社会组织学习中心秘书长赵华、时任浙江</w:t>
      </w:r>
      <w:proofErr w:type="gramStart"/>
      <w:r>
        <w:rPr>
          <w:rFonts w:ascii="宋体" w:hAnsi="宋体" w:cs="宋体" w:hint="eastAsia"/>
          <w:sz w:val="24"/>
          <w:szCs w:val="24"/>
        </w:rPr>
        <w:t>敦</w:t>
      </w:r>
      <w:proofErr w:type="gramEnd"/>
      <w:r>
        <w:rPr>
          <w:rFonts w:ascii="宋体" w:hAnsi="宋体" w:cs="宋体" w:hint="eastAsia"/>
          <w:sz w:val="24"/>
          <w:szCs w:val="24"/>
        </w:rPr>
        <w:t>和慈善基金会秘书长刘洲鸿、正荣公益基金会副理事长吴军军、阿里巴巴公益基金会副秘书长陈卓、招商局慈善基金会副秘书长李海、深圳阿斯度社会组织自律服务中心主任高天、中国资助者圆桌论坛秘书长李志艳。</w:t>
      </w:r>
    </w:p>
    <w:p w:rsidR="00E23139" w:rsidRDefault="00E23139" w:rsidP="00645702">
      <w:pPr>
        <w:spacing w:line="360" w:lineRule="auto"/>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月</w:t>
      </w:r>
      <w:r>
        <w:rPr>
          <w:rFonts w:ascii="宋体" w:hAnsi="宋体" w:cs="宋体"/>
          <w:sz w:val="24"/>
          <w:szCs w:val="24"/>
        </w:rPr>
        <w:t>25</w:t>
      </w:r>
      <w:r>
        <w:rPr>
          <w:rFonts w:ascii="宋体" w:hAnsi="宋体" w:cs="宋体" w:hint="eastAsia"/>
          <w:sz w:val="24"/>
          <w:szCs w:val="24"/>
        </w:rPr>
        <w:t>日召开论坛战略发展委员会会议，建议论坛定位为非公募基金会行业</w:t>
      </w:r>
      <w:r>
        <w:rPr>
          <w:rFonts w:ascii="宋体" w:hAnsi="宋体" w:cs="宋体"/>
          <w:sz w:val="24"/>
          <w:szCs w:val="24"/>
        </w:rPr>
        <w:t>(</w:t>
      </w:r>
      <w:r>
        <w:rPr>
          <w:rFonts w:ascii="宋体" w:hAnsi="宋体" w:cs="宋体" w:hint="eastAsia"/>
          <w:sz w:val="24"/>
          <w:szCs w:val="24"/>
        </w:rPr>
        <w:t>慈善法出台后再确定服务对象</w:t>
      </w:r>
      <w:r>
        <w:rPr>
          <w:rFonts w:ascii="宋体" w:hAnsi="宋体" w:cs="宋体"/>
          <w:sz w:val="24"/>
          <w:szCs w:val="24"/>
        </w:rPr>
        <w:t>)</w:t>
      </w:r>
      <w:r>
        <w:rPr>
          <w:rFonts w:ascii="宋体" w:hAnsi="宋体" w:cs="宋体" w:hint="eastAsia"/>
          <w:sz w:val="24"/>
          <w:szCs w:val="24"/>
        </w:rPr>
        <w:t>的服务机构，服务模式可以是会员制。</w:t>
      </w:r>
    </w:p>
    <w:p w:rsidR="00E23139" w:rsidRDefault="00E23139" w:rsidP="00645702">
      <w:pPr>
        <w:spacing w:line="360" w:lineRule="auto"/>
        <w:ind w:firstLineChars="200" w:firstLine="482"/>
        <w:rPr>
          <w:rFonts w:ascii="宋体" w:cs="宋体"/>
          <w:b/>
          <w:sz w:val="24"/>
          <w:szCs w:val="24"/>
        </w:rPr>
      </w:pPr>
      <w:bookmarkStart w:id="73" w:name="_Toc2972"/>
      <w:bookmarkStart w:id="74" w:name="_Toc27442"/>
      <w:r>
        <w:rPr>
          <w:rFonts w:ascii="宋体" w:hAnsi="宋体" w:cs="宋体"/>
          <w:b/>
          <w:sz w:val="24"/>
          <w:szCs w:val="24"/>
        </w:rPr>
        <w:t>2</w:t>
      </w:r>
      <w:r>
        <w:rPr>
          <w:rFonts w:ascii="宋体" w:hAnsi="宋体" w:cs="宋体" w:hint="eastAsia"/>
          <w:b/>
          <w:sz w:val="24"/>
          <w:szCs w:val="24"/>
        </w:rPr>
        <w:t>、成立论坛规则修改小组</w:t>
      </w:r>
      <w:bookmarkEnd w:id="73"/>
      <w:bookmarkEnd w:id="74"/>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通过组委会决议，成立论坛规则修改小组。探索新的方式和转型，确定轮值主席的候选资格、选举流程、权责，以及组委会与秘书处、轮值主席的顶层设计。</w:t>
      </w:r>
      <w:r>
        <w:rPr>
          <w:rFonts w:ascii="宋体" w:hAnsi="宋体" w:cs="宋体"/>
          <w:sz w:val="24"/>
          <w:szCs w:val="24"/>
        </w:rPr>
        <w:t>6</w:t>
      </w:r>
      <w:r>
        <w:rPr>
          <w:rFonts w:ascii="宋体" w:hAnsi="宋体" w:cs="宋体" w:hint="eastAsia"/>
          <w:sz w:val="24"/>
          <w:szCs w:val="24"/>
        </w:rPr>
        <w:t>名成员包括：轮值主席正荣公益基金会副理事长吴军军、南都公益基金会秘书长彭艳妮、招商局慈善基金会副秘书长李海、百度基金会秘书长郭力、北京三一公益基金会秘书长赵文洋、论坛秘书处秘书长吕全斌。</w:t>
      </w:r>
    </w:p>
    <w:p w:rsidR="00E23139" w:rsidRDefault="00E23139" w:rsidP="00645702">
      <w:pPr>
        <w:spacing w:line="360" w:lineRule="auto"/>
        <w:ind w:firstLineChars="200" w:firstLine="480"/>
        <w:rPr>
          <w:rFonts w:ascii="宋体" w:cs="宋体"/>
          <w:sz w:val="24"/>
          <w:szCs w:val="24"/>
        </w:rPr>
      </w:pPr>
      <w:r>
        <w:rPr>
          <w:rFonts w:ascii="宋体" w:cs="宋体"/>
          <w:sz w:val="24"/>
          <w:szCs w:val="24"/>
        </w:rPr>
        <w:t>  </w:t>
      </w:r>
      <w:r>
        <w:rPr>
          <w:rFonts w:ascii="宋体" w:hAnsi="宋体" w:cs="宋体"/>
          <w:sz w:val="24"/>
          <w:szCs w:val="24"/>
        </w:rPr>
        <w:t>11</w:t>
      </w:r>
      <w:r>
        <w:rPr>
          <w:rFonts w:ascii="宋体" w:hAnsi="宋体" w:cs="宋体" w:hint="eastAsia"/>
          <w:sz w:val="24"/>
          <w:szCs w:val="24"/>
        </w:rPr>
        <w:t>月</w:t>
      </w:r>
      <w:r>
        <w:rPr>
          <w:rFonts w:ascii="宋体" w:hAnsi="宋体" w:cs="宋体"/>
          <w:sz w:val="24"/>
          <w:szCs w:val="24"/>
        </w:rPr>
        <w:t>4</w:t>
      </w:r>
      <w:r>
        <w:rPr>
          <w:rFonts w:ascii="宋体" w:hAnsi="宋体" w:cs="宋体" w:hint="eastAsia"/>
          <w:sz w:val="24"/>
          <w:szCs w:val="24"/>
        </w:rPr>
        <w:t>日召开会议，经过论坛规则修改小组讨论</w:t>
      </w:r>
      <w:r>
        <w:rPr>
          <w:rFonts w:ascii="宋体" w:cs="宋体"/>
          <w:sz w:val="24"/>
          <w:szCs w:val="24"/>
        </w:rPr>
        <w:t>,</w:t>
      </w:r>
      <w:r>
        <w:rPr>
          <w:rFonts w:ascii="宋体" w:hAnsi="宋体" w:cs="宋体" w:hint="eastAsia"/>
          <w:sz w:val="24"/>
          <w:szCs w:val="24"/>
        </w:rPr>
        <w:t>就轮值主席侯选资格及选举流程修改内容达成共识。有了新的主席选举办法，</w:t>
      </w:r>
      <w:r>
        <w:rPr>
          <w:rFonts w:ascii="宋体" w:hAnsi="宋体" w:cs="宋体"/>
          <w:sz w:val="24"/>
          <w:szCs w:val="24"/>
        </w:rPr>
        <w:t>11</w:t>
      </w:r>
      <w:r>
        <w:rPr>
          <w:rFonts w:ascii="宋体" w:hAnsi="宋体" w:cs="宋体" w:hint="eastAsia"/>
          <w:sz w:val="24"/>
          <w:szCs w:val="24"/>
        </w:rPr>
        <w:t>月</w:t>
      </w:r>
      <w:r>
        <w:rPr>
          <w:rFonts w:ascii="宋体" w:hAnsi="宋体" w:cs="宋体"/>
          <w:sz w:val="24"/>
          <w:szCs w:val="24"/>
        </w:rPr>
        <w:t>11</w:t>
      </w:r>
      <w:r>
        <w:rPr>
          <w:rFonts w:ascii="宋体" w:hAnsi="宋体" w:cs="宋体" w:hint="eastAsia"/>
          <w:sz w:val="24"/>
          <w:szCs w:val="24"/>
        </w:rPr>
        <w:t>日第一次按照规定选举了轮值主席。</w:t>
      </w:r>
      <w:r>
        <w:rPr>
          <w:rFonts w:ascii="宋体" w:hAnsi="宋体" w:cs="宋体"/>
          <w:sz w:val="24"/>
          <w:szCs w:val="24"/>
        </w:rPr>
        <w:t>11</w:t>
      </w:r>
      <w:r>
        <w:rPr>
          <w:rFonts w:ascii="宋体" w:hAnsi="宋体" w:cs="宋体" w:hint="eastAsia"/>
          <w:sz w:val="24"/>
          <w:szCs w:val="24"/>
        </w:rPr>
        <w:t>月</w:t>
      </w:r>
      <w:r>
        <w:rPr>
          <w:rFonts w:ascii="宋体" w:hAnsi="宋体" w:cs="宋体"/>
          <w:sz w:val="24"/>
          <w:szCs w:val="24"/>
        </w:rPr>
        <w:t>17</w:t>
      </w:r>
      <w:r>
        <w:rPr>
          <w:rFonts w:ascii="宋体" w:hAnsi="宋体" w:cs="宋体" w:hint="eastAsia"/>
          <w:sz w:val="24"/>
          <w:szCs w:val="24"/>
        </w:rPr>
        <w:t>日召开电话会议，讨论</w:t>
      </w:r>
      <w:r>
        <w:rPr>
          <w:rFonts w:ascii="宋体" w:hAnsi="宋体" w:cs="宋体"/>
          <w:sz w:val="24"/>
          <w:szCs w:val="24"/>
        </w:rPr>
        <w:t>2017</w:t>
      </w:r>
      <w:r>
        <w:rPr>
          <w:rFonts w:ascii="宋体" w:hAnsi="宋体" w:cs="宋体" w:hint="eastAsia"/>
          <w:sz w:val="24"/>
          <w:szCs w:val="24"/>
        </w:rPr>
        <w:t>年工作计划。</w:t>
      </w:r>
    </w:p>
    <w:p w:rsidR="00E23139" w:rsidRDefault="00E23139" w:rsidP="00645702">
      <w:pPr>
        <w:spacing w:beforeLines="50" w:before="156" w:afterLines="50" w:after="156" w:line="360" w:lineRule="auto"/>
        <w:ind w:firstLineChars="200" w:firstLine="482"/>
        <w:outlineLvl w:val="1"/>
        <w:rPr>
          <w:rFonts w:ascii="宋体" w:cs="宋体"/>
          <w:b/>
          <w:sz w:val="24"/>
          <w:szCs w:val="24"/>
        </w:rPr>
      </w:pPr>
      <w:bookmarkStart w:id="75" w:name="_Toc20207"/>
      <w:bookmarkStart w:id="76" w:name="_Toc30657"/>
      <w:bookmarkStart w:id="77" w:name="_Toc15876"/>
      <w:r>
        <w:rPr>
          <w:rFonts w:ascii="宋体" w:hAnsi="宋体" w:cs="宋体" w:hint="eastAsia"/>
          <w:b/>
          <w:sz w:val="24"/>
          <w:szCs w:val="24"/>
        </w:rPr>
        <w:t>（三）秘书处注册登记研究及年度工作审计</w:t>
      </w:r>
      <w:bookmarkEnd w:id="75"/>
      <w:bookmarkEnd w:id="76"/>
      <w:bookmarkEnd w:id="77"/>
    </w:p>
    <w:p w:rsidR="00E23139" w:rsidRDefault="00E23139" w:rsidP="00645702">
      <w:pPr>
        <w:spacing w:line="360" w:lineRule="auto"/>
        <w:ind w:firstLineChars="200" w:firstLine="480"/>
        <w:rPr>
          <w:rFonts w:ascii="宋体" w:cs="宋体"/>
          <w:sz w:val="24"/>
          <w:szCs w:val="24"/>
        </w:rPr>
      </w:pPr>
      <w:r>
        <w:rPr>
          <w:rFonts w:ascii="宋体" w:hAnsi="宋体" w:cs="宋体"/>
          <w:sz w:val="24"/>
          <w:szCs w:val="24"/>
        </w:rPr>
        <w:t>2016</w:t>
      </w:r>
      <w:r>
        <w:rPr>
          <w:rFonts w:ascii="宋体" w:hAnsi="宋体" w:cs="宋体" w:hint="eastAsia"/>
          <w:sz w:val="24"/>
          <w:szCs w:val="24"/>
        </w:rPr>
        <w:t>年</w:t>
      </w:r>
      <w:r>
        <w:rPr>
          <w:rFonts w:ascii="宋体" w:hAnsi="宋体" w:cs="宋体"/>
          <w:sz w:val="24"/>
          <w:szCs w:val="24"/>
        </w:rPr>
        <w:t>5</w:t>
      </w:r>
      <w:r>
        <w:rPr>
          <w:rFonts w:ascii="宋体" w:hAnsi="宋体" w:cs="宋体" w:hint="eastAsia"/>
          <w:sz w:val="24"/>
          <w:szCs w:val="24"/>
        </w:rPr>
        <w:t>月秘书处到北京市民政局沟通注册登记事宜，</w:t>
      </w:r>
      <w:r>
        <w:rPr>
          <w:rFonts w:ascii="宋体" w:hAnsi="宋体" w:cs="宋体"/>
          <w:sz w:val="24"/>
          <w:szCs w:val="24"/>
        </w:rPr>
        <w:t>2016</w:t>
      </w:r>
      <w:r>
        <w:rPr>
          <w:rFonts w:ascii="宋体" w:hAnsi="宋体" w:cs="宋体" w:hint="eastAsia"/>
          <w:sz w:val="24"/>
          <w:szCs w:val="24"/>
        </w:rPr>
        <w:t>年</w:t>
      </w:r>
      <w:r>
        <w:rPr>
          <w:rFonts w:ascii="宋体" w:hAnsi="宋体" w:cs="宋体"/>
          <w:sz w:val="24"/>
          <w:szCs w:val="24"/>
        </w:rPr>
        <w:t>8</w:t>
      </w:r>
      <w:r>
        <w:rPr>
          <w:rFonts w:ascii="宋体" w:hAnsi="宋体" w:cs="宋体" w:hint="eastAsia"/>
          <w:sz w:val="24"/>
          <w:szCs w:val="24"/>
        </w:rPr>
        <w:t>月通过组委会成员李海和窦瑞刚了解在深圳注册事宜。</w:t>
      </w:r>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lastRenderedPageBreak/>
        <w:t>根据前期了解，决定在北京市注册，因为政策收紧因素和年会工作繁忙，秘书处注册流程放缓，将在</w:t>
      </w:r>
      <w:r>
        <w:rPr>
          <w:rFonts w:ascii="宋体" w:hAnsi="宋体" w:cs="宋体"/>
          <w:sz w:val="24"/>
          <w:szCs w:val="24"/>
        </w:rPr>
        <w:t>2017</w:t>
      </w:r>
      <w:r>
        <w:rPr>
          <w:rFonts w:ascii="宋体" w:hAnsi="宋体" w:cs="宋体" w:hint="eastAsia"/>
          <w:sz w:val="24"/>
          <w:szCs w:val="24"/>
        </w:rPr>
        <w:t>年继续推动落实。</w:t>
      </w:r>
    </w:p>
    <w:p w:rsidR="00E23139" w:rsidRDefault="00E23139" w:rsidP="00645702">
      <w:pPr>
        <w:spacing w:line="360" w:lineRule="auto"/>
        <w:ind w:firstLineChars="200" w:firstLine="482"/>
        <w:outlineLvl w:val="1"/>
        <w:rPr>
          <w:rFonts w:ascii="宋体" w:cs="宋体"/>
          <w:b/>
          <w:sz w:val="24"/>
          <w:szCs w:val="24"/>
        </w:rPr>
      </w:pPr>
      <w:bookmarkStart w:id="78" w:name="_Toc26787"/>
      <w:bookmarkStart w:id="79" w:name="_Toc14001"/>
      <w:bookmarkStart w:id="80" w:name="_Toc366"/>
      <w:r>
        <w:rPr>
          <w:rFonts w:ascii="宋体" w:hAnsi="宋体" w:cs="宋体" w:hint="eastAsia"/>
          <w:b/>
          <w:sz w:val="24"/>
          <w:szCs w:val="24"/>
        </w:rPr>
        <w:t>（四）日常运营</w:t>
      </w:r>
      <w:bookmarkEnd w:id="78"/>
      <w:bookmarkEnd w:id="79"/>
      <w:bookmarkEnd w:id="80"/>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建立秘书处团队，其中全职工作人员</w:t>
      </w:r>
      <w:r>
        <w:rPr>
          <w:rFonts w:ascii="宋体" w:hAnsi="宋体" w:cs="宋体"/>
          <w:sz w:val="24"/>
          <w:szCs w:val="24"/>
        </w:rPr>
        <w:t>4</w:t>
      </w:r>
      <w:r>
        <w:rPr>
          <w:rFonts w:ascii="宋体" w:hAnsi="宋体" w:cs="宋体" w:hint="eastAsia"/>
          <w:sz w:val="24"/>
          <w:szCs w:val="24"/>
        </w:rPr>
        <w:t>人、实习生</w:t>
      </w:r>
      <w:r>
        <w:rPr>
          <w:rFonts w:ascii="宋体" w:hAnsi="宋体" w:cs="宋体"/>
          <w:sz w:val="24"/>
          <w:szCs w:val="24"/>
        </w:rPr>
        <w:t>2</w:t>
      </w:r>
      <w:r>
        <w:rPr>
          <w:rFonts w:ascii="宋体" w:hAnsi="宋体" w:cs="宋体" w:hint="eastAsia"/>
          <w:sz w:val="24"/>
          <w:szCs w:val="24"/>
        </w:rPr>
        <w:t>人。建立秘书处日常行政、人事管理制度。根据轮值主席财务管理制度，通过与轮值主席沟通秘书处建立备用金使用制度，提升财务报销效率。</w:t>
      </w:r>
    </w:p>
    <w:p w:rsidR="00E23139" w:rsidRDefault="00E23139" w:rsidP="00645702">
      <w:pPr>
        <w:spacing w:line="360" w:lineRule="auto"/>
        <w:ind w:firstLineChars="200" w:firstLine="480"/>
        <w:rPr>
          <w:rFonts w:ascii="宋体" w:cs="宋体"/>
          <w:sz w:val="24"/>
          <w:szCs w:val="24"/>
        </w:rPr>
      </w:pPr>
      <w:r>
        <w:rPr>
          <w:rFonts w:ascii="宋体" w:hAnsi="宋体" w:cs="宋体"/>
          <w:sz w:val="24"/>
          <w:szCs w:val="24"/>
        </w:rPr>
        <w:t>7</w:t>
      </w:r>
      <w:r>
        <w:rPr>
          <w:rFonts w:ascii="宋体" w:hAnsi="宋体" w:cs="宋体" w:hint="eastAsia"/>
          <w:sz w:val="24"/>
          <w:szCs w:val="24"/>
        </w:rPr>
        <w:t>月开始每月通过《秘书处月度工作简报》向组委会汇报工作进展，共汇报</w:t>
      </w:r>
      <w:r>
        <w:rPr>
          <w:rFonts w:ascii="宋体" w:hAnsi="宋体" w:cs="宋体"/>
          <w:sz w:val="24"/>
          <w:szCs w:val="24"/>
        </w:rPr>
        <w:t>5</w:t>
      </w:r>
      <w:r>
        <w:rPr>
          <w:rFonts w:ascii="宋体" w:hAnsi="宋体" w:cs="宋体" w:hint="eastAsia"/>
          <w:sz w:val="24"/>
          <w:szCs w:val="24"/>
        </w:rPr>
        <w:t>期。</w:t>
      </w:r>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使用坚果云、</w:t>
      </w:r>
      <w:r>
        <w:rPr>
          <w:rFonts w:ascii="宋体" w:hAnsi="宋体" w:cs="宋体"/>
          <w:sz w:val="24"/>
          <w:szCs w:val="24"/>
        </w:rPr>
        <w:t>tower</w:t>
      </w:r>
      <w:r>
        <w:rPr>
          <w:rFonts w:ascii="宋体" w:hAnsi="宋体" w:cs="宋体" w:hint="eastAsia"/>
          <w:sz w:val="24"/>
          <w:szCs w:val="24"/>
        </w:rPr>
        <w:t>等互联网协作工具，提升日常运营效率。通过全年的工作运营，秘书处已经形成管理规范、运营高效的项目团队。</w:t>
      </w:r>
    </w:p>
    <w:p w:rsidR="00E23139" w:rsidRDefault="00E23139" w:rsidP="00645702">
      <w:pPr>
        <w:spacing w:beforeLines="50" w:before="156" w:afterLines="50" w:after="156" w:line="360" w:lineRule="auto"/>
        <w:ind w:firstLineChars="200" w:firstLine="562"/>
        <w:outlineLvl w:val="0"/>
        <w:rPr>
          <w:rFonts w:ascii="宋体" w:cs="宋体"/>
          <w:b/>
          <w:sz w:val="28"/>
          <w:szCs w:val="28"/>
        </w:rPr>
      </w:pPr>
      <w:bookmarkStart w:id="81" w:name="_Toc18944"/>
      <w:bookmarkStart w:id="82" w:name="_Toc19642"/>
      <w:bookmarkStart w:id="83" w:name="_Toc18690"/>
      <w:r>
        <w:rPr>
          <w:rFonts w:ascii="宋体" w:hAnsi="宋体" w:cs="宋体" w:hint="eastAsia"/>
          <w:b/>
          <w:sz w:val="28"/>
          <w:szCs w:val="28"/>
        </w:rPr>
        <w:t>二、论坛常规</w:t>
      </w:r>
      <w:bookmarkEnd w:id="81"/>
      <w:bookmarkEnd w:id="82"/>
      <w:bookmarkEnd w:id="83"/>
      <w:r>
        <w:rPr>
          <w:rFonts w:ascii="宋体" w:hAnsi="宋体" w:cs="宋体" w:hint="eastAsia"/>
          <w:b/>
          <w:sz w:val="28"/>
          <w:szCs w:val="28"/>
        </w:rPr>
        <w:t>工作</w:t>
      </w:r>
    </w:p>
    <w:p w:rsidR="00E23139" w:rsidRDefault="00E23139" w:rsidP="00645702">
      <w:pPr>
        <w:spacing w:beforeLines="50" w:before="156" w:afterLines="50" w:after="156" w:line="360" w:lineRule="auto"/>
        <w:ind w:firstLineChars="200" w:firstLine="482"/>
        <w:outlineLvl w:val="1"/>
        <w:rPr>
          <w:rFonts w:ascii="宋体" w:cs="宋体"/>
          <w:b/>
          <w:sz w:val="24"/>
          <w:szCs w:val="24"/>
        </w:rPr>
      </w:pPr>
      <w:bookmarkStart w:id="84" w:name="_Toc27329"/>
      <w:bookmarkStart w:id="85" w:name="_Toc32060"/>
      <w:bookmarkStart w:id="86" w:name="_Toc31217"/>
      <w:r>
        <w:rPr>
          <w:rFonts w:ascii="宋体" w:hAnsi="宋体" w:cs="宋体" w:hint="eastAsia"/>
          <w:b/>
          <w:sz w:val="24"/>
          <w:szCs w:val="24"/>
        </w:rPr>
        <w:t>（一）年度会议</w:t>
      </w:r>
      <w:bookmarkEnd w:id="84"/>
      <w:bookmarkEnd w:id="85"/>
      <w:bookmarkEnd w:id="86"/>
    </w:p>
    <w:p w:rsidR="00E23139" w:rsidRDefault="00E23139" w:rsidP="00645702">
      <w:pPr>
        <w:spacing w:line="360" w:lineRule="auto"/>
        <w:ind w:firstLineChars="200" w:firstLine="480"/>
        <w:rPr>
          <w:rFonts w:ascii="宋体" w:cs="宋体"/>
          <w:sz w:val="24"/>
          <w:szCs w:val="24"/>
        </w:rPr>
      </w:pPr>
      <w:r>
        <w:rPr>
          <w:rFonts w:ascii="宋体" w:hAnsi="宋体" w:cs="宋体"/>
          <w:sz w:val="24"/>
          <w:szCs w:val="24"/>
        </w:rPr>
        <w:t xml:space="preserve">    2016</w:t>
      </w:r>
      <w:r>
        <w:rPr>
          <w:rFonts w:ascii="宋体" w:hAnsi="宋体" w:cs="宋体" w:hint="eastAsia"/>
          <w:sz w:val="24"/>
          <w:szCs w:val="24"/>
        </w:rPr>
        <w:t>年</w:t>
      </w:r>
      <w:r>
        <w:rPr>
          <w:rFonts w:ascii="宋体" w:hAnsi="宋体" w:cs="宋体"/>
          <w:sz w:val="24"/>
          <w:szCs w:val="24"/>
        </w:rPr>
        <w:t>11</w:t>
      </w:r>
      <w:r>
        <w:rPr>
          <w:rFonts w:ascii="宋体" w:hAnsi="宋体" w:cs="宋体" w:hint="eastAsia"/>
          <w:sz w:val="24"/>
          <w:szCs w:val="24"/>
        </w:rPr>
        <w:t>月</w:t>
      </w:r>
      <w:r>
        <w:rPr>
          <w:rFonts w:ascii="宋体" w:hAnsi="宋体" w:cs="宋体"/>
          <w:sz w:val="24"/>
          <w:szCs w:val="24"/>
        </w:rPr>
        <w:t>22—23</w:t>
      </w:r>
      <w:r>
        <w:rPr>
          <w:rFonts w:ascii="宋体" w:hAnsi="宋体" w:cs="宋体" w:hint="eastAsia"/>
          <w:sz w:val="24"/>
          <w:szCs w:val="24"/>
        </w:rPr>
        <w:t>日，中国非公募基金会发展论坛</w:t>
      </w:r>
      <w:r>
        <w:rPr>
          <w:rFonts w:ascii="MS Mincho" w:eastAsia="MS Mincho" w:hAnsi="MS Mincho" w:cs="MS Mincho" w:hint="eastAsia"/>
          <w:b/>
          <w:sz w:val="24"/>
          <w:szCs w:val="24"/>
        </w:rPr>
        <w:t>・</w:t>
      </w:r>
      <w:r>
        <w:rPr>
          <w:rFonts w:ascii="宋体" w:hAnsi="宋体" w:cs="宋体"/>
          <w:sz w:val="24"/>
          <w:szCs w:val="24"/>
        </w:rPr>
        <w:t>2016</w:t>
      </w:r>
      <w:r>
        <w:rPr>
          <w:rFonts w:ascii="宋体" w:hAnsi="宋体" w:cs="宋体" w:hint="eastAsia"/>
          <w:sz w:val="24"/>
          <w:szCs w:val="24"/>
        </w:rPr>
        <w:t>年会在上海东方万国会议中心圆满举办。此次年会规模为历届非公募基金会论坛年会之最，参会人数近千名，主会场活动参加者</w:t>
      </w:r>
      <w:r>
        <w:rPr>
          <w:rFonts w:ascii="宋体" w:hAnsi="宋体" w:cs="宋体"/>
          <w:sz w:val="24"/>
          <w:szCs w:val="24"/>
        </w:rPr>
        <w:t>635</w:t>
      </w:r>
      <w:r>
        <w:rPr>
          <w:rFonts w:ascii="宋体" w:hAnsi="宋体" w:cs="宋体" w:hint="eastAsia"/>
          <w:sz w:val="24"/>
          <w:szCs w:val="24"/>
        </w:rPr>
        <w:t>人，来自全国</w:t>
      </w:r>
      <w:r>
        <w:rPr>
          <w:rFonts w:ascii="宋体" w:hAnsi="宋体" w:cs="宋体"/>
          <w:sz w:val="24"/>
          <w:szCs w:val="24"/>
        </w:rPr>
        <w:t>320</w:t>
      </w:r>
      <w:r>
        <w:rPr>
          <w:rFonts w:ascii="宋体" w:hAnsi="宋体" w:cs="宋体" w:hint="eastAsia"/>
          <w:sz w:val="24"/>
          <w:szCs w:val="24"/>
        </w:rPr>
        <w:t>家机构（其中基金会</w:t>
      </w:r>
      <w:r>
        <w:rPr>
          <w:rFonts w:ascii="宋体" w:hAnsi="宋体" w:cs="宋体"/>
          <w:sz w:val="24"/>
          <w:szCs w:val="24"/>
        </w:rPr>
        <w:t>167</w:t>
      </w:r>
      <w:r>
        <w:rPr>
          <w:rFonts w:ascii="宋体" w:hAnsi="宋体" w:cs="宋体" w:hint="eastAsia"/>
          <w:sz w:val="24"/>
          <w:szCs w:val="24"/>
        </w:rPr>
        <w:t>家），共有</w:t>
      </w:r>
      <w:r>
        <w:rPr>
          <w:rFonts w:ascii="宋体" w:hAnsi="宋体" w:cs="宋体"/>
          <w:sz w:val="24"/>
          <w:szCs w:val="24"/>
        </w:rPr>
        <w:t>226</w:t>
      </w:r>
      <w:r>
        <w:rPr>
          <w:rFonts w:ascii="宋体" w:hAnsi="宋体" w:cs="宋体" w:hint="eastAsia"/>
          <w:sz w:val="24"/>
          <w:szCs w:val="24"/>
        </w:rPr>
        <w:t>位理事长</w:t>
      </w:r>
      <w:r>
        <w:rPr>
          <w:rFonts w:ascii="宋体" w:hAnsi="宋体" w:cs="宋体"/>
          <w:sz w:val="24"/>
          <w:szCs w:val="24"/>
        </w:rPr>
        <w:t>/</w:t>
      </w:r>
      <w:r>
        <w:rPr>
          <w:rFonts w:ascii="宋体" w:hAnsi="宋体" w:cs="宋体" w:hint="eastAsia"/>
          <w:sz w:val="24"/>
          <w:szCs w:val="24"/>
        </w:rPr>
        <w:t>秘书长嘉宾参会。共有</w:t>
      </w:r>
      <w:r>
        <w:rPr>
          <w:rFonts w:ascii="宋体" w:hAnsi="宋体" w:cs="宋体"/>
          <w:sz w:val="24"/>
          <w:szCs w:val="24"/>
        </w:rPr>
        <w:t>30</w:t>
      </w:r>
      <w:r>
        <w:rPr>
          <w:rFonts w:ascii="宋体" w:hAnsi="宋体" w:cs="宋体" w:hint="eastAsia"/>
          <w:sz w:val="24"/>
          <w:szCs w:val="24"/>
        </w:rPr>
        <w:t>家媒体、</w:t>
      </w:r>
      <w:r>
        <w:rPr>
          <w:rFonts w:ascii="宋体" w:hAnsi="宋体" w:cs="宋体"/>
          <w:sz w:val="24"/>
          <w:szCs w:val="24"/>
        </w:rPr>
        <w:t>47</w:t>
      </w:r>
      <w:r>
        <w:rPr>
          <w:rFonts w:ascii="宋体" w:hAnsi="宋体" w:cs="宋体" w:hint="eastAsia"/>
          <w:sz w:val="24"/>
          <w:szCs w:val="24"/>
        </w:rPr>
        <w:t>位记者参与报道此次年会。年会收入</w:t>
      </w:r>
      <w:r>
        <w:rPr>
          <w:rFonts w:ascii="宋体" w:hAnsi="宋体" w:cs="宋体"/>
          <w:sz w:val="24"/>
          <w:szCs w:val="24"/>
        </w:rPr>
        <w:t>47.7</w:t>
      </w:r>
      <w:r>
        <w:rPr>
          <w:rFonts w:ascii="宋体" w:hAnsi="宋体" w:cs="宋体" w:hint="eastAsia"/>
          <w:sz w:val="24"/>
          <w:szCs w:val="24"/>
        </w:rPr>
        <w:t>万元，成为历届以来收入最高的一届年会。本次年会的主要经验与成果：</w:t>
      </w:r>
    </w:p>
    <w:p w:rsidR="00E23139" w:rsidRDefault="00E23139" w:rsidP="00645702">
      <w:pPr>
        <w:spacing w:line="360" w:lineRule="auto"/>
        <w:ind w:firstLineChars="200" w:firstLine="482"/>
        <w:rPr>
          <w:rFonts w:ascii="宋体" w:cs="宋体"/>
          <w:b/>
          <w:sz w:val="24"/>
          <w:szCs w:val="24"/>
        </w:rPr>
      </w:pPr>
      <w:bookmarkStart w:id="87" w:name="_Toc24235"/>
      <w:bookmarkStart w:id="88" w:name="_Toc26910"/>
      <w:r>
        <w:rPr>
          <w:rFonts w:ascii="宋体" w:hAnsi="宋体" w:cs="宋体"/>
          <w:b/>
          <w:sz w:val="24"/>
          <w:szCs w:val="24"/>
        </w:rPr>
        <w:t>1</w:t>
      </w:r>
      <w:r>
        <w:rPr>
          <w:rFonts w:ascii="宋体" w:hAnsi="宋体" w:cs="宋体" w:hint="eastAsia"/>
          <w:b/>
          <w:sz w:val="24"/>
          <w:szCs w:val="24"/>
        </w:rPr>
        <w:t>、细致讨论年会主题</w:t>
      </w:r>
      <w:bookmarkEnd w:id="87"/>
      <w:bookmarkEnd w:id="88"/>
    </w:p>
    <w:p w:rsidR="00E23139" w:rsidRDefault="00E23139" w:rsidP="00645702">
      <w:pPr>
        <w:spacing w:line="360" w:lineRule="auto"/>
        <w:ind w:firstLineChars="200" w:firstLine="480"/>
        <w:rPr>
          <w:rFonts w:ascii="宋体" w:cs="宋体"/>
          <w:sz w:val="24"/>
          <w:szCs w:val="24"/>
        </w:rPr>
      </w:pPr>
      <w:r>
        <w:rPr>
          <w:rFonts w:ascii="宋体" w:hAnsi="宋体" w:cs="宋体"/>
          <w:sz w:val="24"/>
          <w:szCs w:val="24"/>
        </w:rPr>
        <w:t>2016</w:t>
      </w:r>
      <w:r>
        <w:rPr>
          <w:rFonts w:ascii="宋体" w:hAnsi="宋体" w:cs="宋体" w:hint="eastAsia"/>
          <w:sz w:val="24"/>
          <w:szCs w:val="24"/>
        </w:rPr>
        <w:t>年</w:t>
      </w:r>
      <w:r>
        <w:rPr>
          <w:rFonts w:ascii="宋体" w:hAnsi="宋体" w:cs="宋体"/>
          <w:sz w:val="24"/>
          <w:szCs w:val="24"/>
        </w:rPr>
        <w:t>5</w:t>
      </w:r>
      <w:r>
        <w:rPr>
          <w:rFonts w:ascii="宋体" w:hAnsi="宋体" w:cs="宋体" w:hint="eastAsia"/>
          <w:sz w:val="24"/>
          <w:szCs w:val="24"/>
        </w:rPr>
        <w:t>月，议程委员会专题讨论年会主题，</w:t>
      </w:r>
      <w:r>
        <w:rPr>
          <w:rFonts w:ascii="宋体" w:hAnsi="宋体" w:cs="宋体"/>
          <w:sz w:val="24"/>
          <w:szCs w:val="24"/>
        </w:rPr>
        <w:t>7</w:t>
      </w:r>
      <w:r>
        <w:rPr>
          <w:rFonts w:ascii="宋体" w:hAnsi="宋体" w:cs="宋体" w:hint="eastAsia"/>
          <w:sz w:val="24"/>
          <w:szCs w:val="24"/>
        </w:rPr>
        <w:t>月经过组委会确认为</w:t>
      </w:r>
      <w:r>
        <w:rPr>
          <w:rFonts w:ascii="宋体" w:hAnsi="宋体" w:cs="宋体"/>
          <w:sz w:val="24"/>
          <w:szCs w:val="24"/>
        </w:rPr>
        <w:t xml:space="preserve"> </w:t>
      </w:r>
      <w:r>
        <w:rPr>
          <w:rFonts w:ascii="宋体" w:hAnsi="宋体" w:cs="宋体" w:hint="eastAsia"/>
          <w:sz w:val="24"/>
          <w:szCs w:val="24"/>
        </w:rPr>
        <w:t>“新格局新想象”，旨在十三五开局之年、社会经济发展进入转型关键期、《慈善法》和新的《基金会管理条例》相继出台之际，探讨中国基金会面临的机遇与挑战。</w:t>
      </w:r>
    </w:p>
    <w:p w:rsidR="00E23139" w:rsidRDefault="00E23139" w:rsidP="00645702">
      <w:pPr>
        <w:spacing w:line="360" w:lineRule="auto"/>
        <w:ind w:firstLineChars="200" w:firstLine="482"/>
        <w:rPr>
          <w:rFonts w:ascii="宋体" w:cs="宋体"/>
          <w:b/>
          <w:sz w:val="24"/>
          <w:szCs w:val="24"/>
        </w:rPr>
      </w:pPr>
      <w:bookmarkStart w:id="89" w:name="_Toc32431"/>
      <w:bookmarkStart w:id="90" w:name="_Toc24140"/>
      <w:r>
        <w:rPr>
          <w:rFonts w:ascii="宋体" w:hAnsi="宋体" w:cs="宋体"/>
          <w:b/>
          <w:sz w:val="24"/>
          <w:szCs w:val="24"/>
        </w:rPr>
        <w:t>2</w:t>
      </w:r>
      <w:r>
        <w:rPr>
          <w:rFonts w:ascii="宋体" w:hAnsi="宋体" w:cs="宋体" w:hint="eastAsia"/>
          <w:b/>
          <w:sz w:val="24"/>
          <w:szCs w:val="24"/>
        </w:rPr>
        <w:t>、系统设计年会议程</w:t>
      </w:r>
      <w:bookmarkEnd w:id="89"/>
      <w:bookmarkEnd w:id="90"/>
    </w:p>
    <w:p w:rsidR="00E23139" w:rsidRDefault="00E23139" w:rsidP="00645702">
      <w:pPr>
        <w:spacing w:line="360" w:lineRule="auto"/>
        <w:ind w:firstLineChars="200" w:firstLine="480"/>
        <w:rPr>
          <w:rFonts w:ascii="宋体" w:cs="宋体"/>
          <w:sz w:val="24"/>
          <w:szCs w:val="24"/>
        </w:rPr>
      </w:pPr>
      <w:r>
        <w:rPr>
          <w:rFonts w:ascii="宋体" w:hAnsi="宋体" w:cs="宋体"/>
          <w:sz w:val="24"/>
          <w:szCs w:val="24"/>
        </w:rPr>
        <w:t>2016</w:t>
      </w:r>
      <w:r>
        <w:rPr>
          <w:rFonts w:ascii="宋体" w:hAnsi="宋体" w:cs="宋体" w:hint="eastAsia"/>
          <w:sz w:val="24"/>
          <w:szCs w:val="24"/>
        </w:rPr>
        <w:t>年</w:t>
      </w:r>
      <w:r>
        <w:rPr>
          <w:rFonts w:ascii="宋体" w:hAnsi="宋体" w:cs="宋体"/>
          <w:sz w:val="24"/>
          <w:szCs w:val="24"/>
        </w:rPr>
        <w:t>5</w:t>
      </w:r>
      <w:r>
        <w:rPr>
          <w:rFonts w:ascii="宋体" w:hAnsi="宋体" w:cs="宋体" w:hint="eastAsia"/>
          <w:sz w:val="24"/>
          <w:szCs w:val="24"/>
        </w:rPr>
        <w:t>月</w:t>
      </w:r>
      <w:r>
        <w:rPr>
          <w:rFonts w:ascii="宋体" w:hAnsi="宋体" w:cs="宋体"/>
          <w:sz w:val="24"/>
          <w:szCs w:val="24"/>
        </w:rPr>
        <w:t>25</w:t>
      </w:r>
      <w:r>
        <w:rPr>
          <w:rFonts w:ascii="宋体" w:hAnsi="宋体" w:cs="宋体" w:hint="eastAsia"/>
          <w:sz w:val="24"/>
          <w:szCs w:val="24"/>
        </w:rPr>
        <w:t>日，秘书处召集第一次议程委员会会议，探讨了年会议题及议程的基本方向；</w:t>
      </w:r>
    </w:p>
    <w:p w:rsidR="00E23139" w:rsidRDefault="00E23139" w:rsidP="00645702">
      <w:pPr>
        <w:spacing w:line="360" w:lineRule="auto"/>
        <w:ind w:firstLineChars="200" w:firstLine="480"/>
        <w:rPr>
          <w:rFonts w:ascii="宋体" w:cs="宋体"/>
          <w:sz w:val="24"/>
          <w:szCs w:val="24"/>
        </w:rPr>
      </w:pPr>
      <w:r>
        <w:rPr>
          <w:rFonts w:ascii="宋体" w:hAnsi="宋体" w:cs="宋体"/>
          <w:sz w:val="24"/>
          <w:szCs w:val="24"/>
        </w:rPr>
        <w:t>2016</w:t>
      </w:r>
      <w:r>
        <w:rPr>
          <w:rFonts w:ascii="宋体" w:hAnsi="宋体" w:cs="宋体" w:hint="eastAsia"/>
          <w:sz w:val="24"/>
          <w:szCs w:val="24"/>
        </w:rPr>
        <w:t>年</w:t>
      </w:r>
      <w:r>
        <w:rPr>
          <w:rFonts w:ascii="宋体" w:hAnsi="宋体" w:cs="宋体"/>
          <w:sz w:val="24"/>
          <w:szCs w:val="24"/>
        </w:rPr>
        <w:t>7</w:t>
      </w:r>
      <w:r>
        <w:rPr>
          <w:rFonts w:ascii="宋体" w:hAnsi="宋体" w:cs="宋体" w:hint="eastAsia"/>
          <w:sz w:val="24"/>
          <w:szCs w:val="24"/>
        </w:rPr>
        <w:t>月</w:t>
      </w:r>
      <w:r>
        <w:rPr>
          <w:rFonts w:ascii="宋体" w:hAnsi="宋体" w:cs="宋体"/>
          <w:sz w:val="24"/>
          <w:szCs w:val="24"/>
        </w:rPr>
        <w:t>15</w:t>
      </w:r>
      <w:r>
        <w:rPr>
          <w:rFonts w:ascii="宋体" w:hAnsi="宋体" w:cs="宋体" w:hint="eastAsia"/>
          <w:sz w:val="24"/>
          <w:szCs w:val="24"/>
        </w:rPr>
        <w:t>日，秘书处拟定年会的日程规划方案，交由议程委员会讨论；</w:t>
      </w:r>
    </w:p>
    <w:p w:rsidR="00E23139" w:rsidRDefault="00E23139" w:rsidP="00645702">
      <w:pPr>
        <w:spacing w:line="360" w:lineRule="auto"/>
        <w:ind w:firstLineChars="200" w:firstLine="480"/>
        <w:rPr>
          <w:rFonts w:ascii="宋体" w:cs="宋体"/>
          <w:sz w:val="24"/>
          <w:szCs w:val="24"/>
        </w:rPr>
      </w:pPr>
      <w:r>
        <w:rPr>
          <w:rFonts w:ascii="宋体" w:hAnsi="宋体" w:cs="宋体"/>
          <w:sz w:val="24"/>
          <w:szCs w:val="24"/>
        </w:rPr>
        <w:t>2016</w:t>
      </w:r>
      <w:r>
        <w:rPr>
          <w:rFonts w:ascii="宋体" w:hAnsi="宋体" w:cs="宋体" w:hint="eastAsia"/>
          <w:sz w:val="24"/>
          <w:szCs w:val="24"/>
        </w:rPr>
        <w:t>年</w:t>
      </w:r>
      <w:r>
        <w:rPr>
          <w:rFonts w:ascii="宋体" w:hAnsi="宋体" w:cs="宋体"/>
          <w:sz w:val="24"/>
          <w:szCs w:val="24"/>
        </w:rPr>
        <w:t>8</w:t>
      </w:r>
      <w:r>
        <w:rPr>
          <w:rFonts w:ascii="宋体" w:hAnsi="宋体" w:cs="宋体" w:hint="eastAsia"/>
          <w:sz w:val="24"/>
          <w:szCs w:val="24"/>
        </w:rPr>
        <w:t>月</w:t>
      </w:r>
      <w:r>
        <w:rPr>
          <w:rFonts w:ascii="宋体" w:hAnsi="宋体" w:cs="宋体"/>
          <w:sz w:val="24"/>
          <w:szCs w:val="24"/>
        </w:rPr>
        <w:t>10</w:t>
      </w:r>
      <w:r>
        <w:rPr>
          <w:rFonts w:ascii="宋体" w:hAnsi="宋体" w:cs="宋体" w:hint="eastAsia"/>
          <w:sz w:val="24"/>
          <w:szCs w:val="24"/>
        </w:rPr>
        <w:t>日，秘书处完成年会日程第一稿，并在后续的筹备过程中反复修改更新，共进行了</w:t>
      </w:r>
      <w:proofErr w:type="gramStart"/>
      <w:r>
        <w:rPr>
          <w:rFonts w:ascii="宋体" w:hAnsi="宋体" w:cs="宋体" w:hint="eastAsia"/>
          <w:sz w:val="24"/>
          <w:szCs w:val="24"/>
        </w:rPr>
        <w:t>六稿重要</w:t>
      </w:r>
      <w:proofErr w:type="gramEnd"/>
      <w:r>
        <w:rPr>
          <w:rFonts w:ascii="宋体" w:hAnsi="宋体" w:cs="宋体" w:hint="eastAsia"/>
          <w:sz w:val="24"/>
          <w:szCs w:val="24"/>
        </w:rPr>
        <w:t>修改，细节版本修改三十余稿。</w:t>
      </w:r>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议程最终实现了在主论坛中邀请跨界嘉宾从宏观治理、经济科技、社会人文、政策法律等维度破题基金会面临的新格局；在平行论坛、特别发布中解析基金会未来的新想象；在酒会和</w:t>
      </w:r>
      <w:r>
        <w:rPr>
          <w:rFonts w:ascii="宋体" w:hAnsi="宋体" w:cs="宋体" w:hint="eastAsia"/>
          <w:sz w:val="24"/>
          <w:szCs w:val="24"/>
        </w:rPr>
        <w:lastRenderedPageBreak/>
        <w:t>更名仪式中</w:t>
      </w:r>
      <w:proofErr w:type="gramStart"/>
      <w:r>
        <w:rPr>
          <w:rFonts w:ascii="宋体" w:hAnsi="宋体" w:cs="宋体" w:hint="eastAsia"/>
          <w:sz w:val="24"/>
          <w:szCs w:val="24"/>
        </w:rPr>
        <w:t>回顾非</w:t>
      </w:r>
      <w:proofErr w:type="gramEnd"/>
      <w:r>
        <w:rPr>
          <w:rFonts w:ascii="宋体" w:hAnsi="宋体" w:cs="宋体" w:hint="eastAsia"/>
          <w:sz w:val="24"/>
          <w:szCs w:val="24"/>
        </w:rPr>
        <w:t>公募基金会的</w:t>
      </w:r>
      <w:r>
        <w:rPr>
          <w:rFonts w:ascii="宋体" w:hAnsi="宋体" w:cs="宋体"/>
          <w:sz w:val="24"/>
          <w:szCs w:val="24"/>
        </w:rPr>
        <w:t>12</w:t>
      </w:r>
      <w:r>
        <w:rPr>
          <w:rFonts w:ascii="宋体" w:hAnsi="宋体" w:cs="宋体" w:hint="eastAsia"/>
          <w:sz w:val="24"/>
          <w:szCs w:val="24"/>
        </w:rPr>
        <w:t>年历史、见证论坛的转型，引导参会者面向新的未来。</w:t>
      </w:r>
    </w:p>
    <w:p w:rsidR="00E23139" w:rsidRDefault="00E23139" w:rsidP="00645702">
      <w:pPr>
        <w:spacing w:line="360" w:lineRule="auto"/>
        <w:ind w:firstLineChars="200" w:firstLine="482"/>
        <w:rPr>
          <w:rFonts w:ascii="宋体" w:cs="宋体"/>
          <w:b/>
          <w:sz w:val="24"/>
          <w:szCs w:val="24"/>
        </w:rPr>
      </w:pPr>
      <w:bookmarkStart w:id="91" w:name="_Toc6580"/>
      <w:bookmarkStart w:id="92" w:name="_Toc15656"/>
      <w:r>
        <w:rPr>
          <w:rFonts w:ascii="宋体" w:hAnsi="宋体" w:cs="宋体"/>
          <w:b/>
          <w:sz w:val="24"/>
          <w:szCs w:val="24"/>
        </w:rPr>
        <w:t>3</w:t>
      </w:r>
      <w:r>
        <w:rPr>
          <w:rFonts w:ascii="宋体" w:hAnsi="宋体" w:cs="宋体" w:hint="eastAsia"/>
          <w:b/>
          <w:sz w:val="24"/>
          <w:szCs w:val="24"/>
        </w:rPr>
        <w:t>、开放合作协办年会</w:t>
      </w:r>
      <w:bookmarkEnd w:id="91"/>
      <w:bookmarkEnd w:id="92"/>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本次年会共有</w:t>
      </w:r>
      <w:r>
        <w:rPr>
          <w:rFonts w:ascii="宋体" w:hAnsi="宋体" w:cs="宋体"/>
          <w:sz w:val="24"/>
          <w:szCs w:val="24"/>
        </w:rPr>
        <w:t>13</w:t>
      </w:r>
      <w:r>
        <w:rPr>
          <w:rFonts w:ascii="宋体" w:hAnsi="宋体" w:cs="宋体" w:hint="eastAsia"/>
          <w:sz w:val="24"/>
          <w:szCs w:val="24"/>
        </w:rPr>
        <w:t>家组委会成员联合主办、</w:t>
      </w:r>
      <w:r>
        <w:rPr>
          <w:rFonts w:ascii="宋体" w:hAnsi="宋体" w:cs="宋体"/>
          <w:sz w:val="24"/>
          <w:szCs w:val="24"/>
        </w:rPr>
        <w:t>3</w:t>
      </w:r>
      <w:r>
        <w:rPr>
          <w:rFonts w:ascii="宋体" w:hAnsi="宋体" w:cs="宋体" w:hint="eastAsia"/>
          <w:sz w:val="24"/>
          <w:szCs w:val="24"/>
        </w:rPr>
        <w:t>家机构协办、</w:t>
      </w:r>
      <w:r>
        <w:rPr>
          <w:rFonts w:ascii="宋体" w:hAnsi="宋体" w:cs="宋体"/>
          <w:sz w:val="24"/>
          <w:szCs w:val="24"/>
        </w:rPr>
        <w:t>18</w:t>
      </w:r>
      <w:r>
        <w:rPr>
          <w:rFonts w:ascii="宋体" w:hAnsi="宋体" w:cs="宋体" w:hint="eastAsia"/>
          <w:sz w:val="24"/>
          <w:szCs w:val="24"/>
        </w:rPr>
        <w:t>家合作机构、</w:t>
      </w:r>
      <w:r>
        <w:rPr>
          <w:rFonts w:ascii="宋体" w:hAnsi="宋体" w:cs="宋体"/>
          <w:sz w:val="24"/>
          <w:szCs w:val="24"/>
        </w:rPr>
        <w:t>13</w:t>
      </w:r>
      <w:r>
        <w:rPr>
          <w:rFonts w:ascii="宋体" w:hAnsi="宋体" w:cs="宋体" w:hint="eastAsia"/>
          <w:sz w:val="24"/>
          <w:szCs w:val="24"/>
        </w:rPr>
        <w:t>家支持机构、</w:t>
      </w:r>
      <w:r>
        <w:rPr>
          <w:rFonts w:ascii="宋体" w:hAnsi="宋体" w:cs="宋体"/>
          <w:sz w:val="24"/>
          <w:szCs w:val="24"/>
        </w:rPr>
        <w:t>16</w:t>
      </w:r>
      <w:r>
        <w:rPr>
          <w:rFonts w:ascii="宋体" w:hAnsi="宋体" w:cs="宋体" w:hint="eastAsia"/>
          <w:sz w:val="24"/>
          <w:szCs w:val="24"/>
        </w:rPr>
        <w:t>家合作媒体，充分调动整合了社会资源和行业专业机构。</w:t>
      </w:r>
    </w:p>
    <w:p w:rsidR="00E23139" w:rsidRDefault="00E23139" w:rsidP="00645702">
      <w:pPr>
        <w:spacing w:line="360" w:lineRule="auto"/>
        <w:ind w:firstLineChars="200" w:firstLine="482"/>
        <w:rPr>
          <w:rFonts w:ascii="宋体" w:cs="宋体"/>
          <w:b/>
          <w:sz w:val="24"/>
          <w:szCs w:val="24"/>
        </w:rPr>
      </w:pPr>
      <w:bookmarkStart w:id="93" w:name="_Toc19561"/>
      <w:bookmarkStart w:id="94" w:name="_Toc4549"/>
      <w:r>
        <w:rPr>
          <w:rFonts w:ascii="宋体" w:hAnsi="宋体" w:cs="宋体"/>
          <w:b/>
          <w:sz w:val="24"/>
          <w:szCs w:val="24"/>
        </w:rPr>
        <w:t>4</w:t>
      </w:r>
      <w:r>
        <w:rPr>
          <w:rFonts w:ascii="宋体" w:hAnsi="宋体" w:cs="宋体" w:hint="eastAsia"/>
          <w:b/>
          <w:sz w:val="24"/>
          <w:szCs w:val="24"/>
        </w:rPr>
        <w:t>、突破规模创新形式</w:t>
      </w:r>
      <w:bookmarkEnd w:id="93"/>
      <w:bookmarkEnd w:id="94"/>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论坛年会以</w:t>
      </w:r>
      <w:r>
        <w:rPr>
          <w:rFonts w:ascii="宋体" w:hAnsi="宋体" w:cs="宋体"/>
          <w:sz w:val="24"/>
          <w:szCs w:val="24"/>
        </w:rPr>
        <w:t>600</w:t>
      </w:r>
      <w:r>
        <w:rPr>
          <w:rFonts w:ascii="宋体" w:hAnsi="宋体" w:cs="宋体" w:hint="eastAsia"/>
          <w:sz w:val="24"/>
          <w:szCs w:val="24"/>
        </w:rPr>
        <w:t>人参会为目标，最终参会人员近千人，在规模上为历届年会之最。形式上突破正式会议的常规形式，增加了晚宴酒会、罗马街市、特别发布等内容，实现了前沿话题探讨与人际交流的充分结合。</w:t>
      </w:r>
    </w:p>
    <w:p w:rsidR="00E23139" w:rsidRDefault="00E23139" w:rsidP="00645702">
      <w:pPr>
        <w:spacing w:line="360" w:lineRule="auto"/>
        <w:ind w:firstLineChars="200" w:firstLine="482"/>
        <w:rPr>
          <w:rFonts w:ascii="宋体" w:cs="宋体"/>
          <w:sz w:val="24"/>
          <w:szCs w:val="24"/>
        </w:rPr>
      </w:pPr>
      <w:r>
        <w:rPr>
          <w:rFonts w:ascii="宋体" w:hAnsi="宋体" w:cs="宋体" w:hint="eastAsia"/>
          <w:b/>
          <w:sz w:val="24"/>
          <w:szCs w:val="24"/>
        </w:rPr>
        <w:t>罗马街市：</w:t>
      </w:r>
      <w:r>
        <w:rPr>
          <w:rFonts w:ascii="宋体" w:hAnsi="宋体" w:cs="宋体" w:hint="eastAsia"/>
          <w:sz w:val="24"/>
          <w:szCs w:val="24"/>
        </w:rPr>
        <w:t>罗马街市为本次论坛年会的创新活动，通过互动展示的形式，起到项目体验、项目交流、产品展示、非正式沟通的作用。定义全新参会模式，将自由、自主、平等的精神在公益行业进行现代演绎。构建共创共享、平等交流、深度参与的独特空间。本次通过定向邀请与开放报名的形式进行招募，共收到</w:t>
      </w:r>
      <w:r>
        <w:rPr>
          <w:rFonts w:ascii="宋体" w:hAnsi="宋体" w:cs="宋体"/>
          <w:sz w:val="24"/>
          <w:szCs w:val="24"/>
        </w:rPr>
        <w:t>19</w:t>
      </w:r>
      <w:r>
        <w:rPr>
          <w:rFonts w:ascii="宋体" w:hAnsi="宋体" w:cs="宋体" w:hint="eastAsia"/>
          <w:sz w:val="24"/>
          <w:szCs w:val="24"/>
        </w:rPr>
        <w:t>个机构或项目提出申请，最终确定</w:t>
      </w:r>
      <w:r>
        <w:rPr>
          <w:rFonts w:ascii="宋体" w:hAnsi="宋体" w:cs="宋体"/>
          <w:sz w:val="24"/>
          <w:szCs w:val="24"/>
        </w:rPr>
        <w:t>3</w:t>
      </w:r>
      <w:r>
        <w:rPr>
          <w:rFonts w:ascii="宋体" w:hAnsi="宋体" w:cs="宋体" w:hint="eastAsia"/>
          <w:sz w:val="24"/>
          <w:szCs w:val="24"/>
        </w:rPr>
        <w:t>个特展与</w:t>
      </w:r>
      <w:r>
        <w:rPr>
          <w:rFonts w:ascii="宋体" w:hAnsi="宋体" w:cs="宋体"/>
          <w:sz w:val="24"/>
          <w:szCs w:val="24"/>
        </w:rPr>
        <w:t>7</w:t>
      </w:r>
      <w:r>
        <w:rPr>
          <w:rFonts w:ascii="宋体" w:hAnsi="宋体" w:cs="宋体" w:hint="eastAsia"/>
          <w:sz w:val="24"/>
          <w:szCs w:val="24"/>
        </w:rPr>
        <w:t>个标展。罗马街市还特别设立小舞台环节，为参会人员及罗马街市参展机构提供自由发言的平台。</w:t>
      </w:r>
    </w:p>
    <w:p w:rsidR="00E23139" w:rsidRDefault="00E23139" w:rsidP="00645702">
      <w:pPr>
        <w:spacing w:line="360" w:lineRule="auto"/>
        <w:ind w:firstLineChars="200" w:firstLine="482"/>
        <w:rPr>
          <w:rFonts w:ascii="宋体" w:cs="宋体"/>
          <w:sz w:val="24"/>
          <w:szCs w:val="24"/>
        </w:rPr>
      </w:pPr>
      <w:r>
        <w:rPr>
          <w:rFonts w:ascii="宋体" w:hAnsi="宋体" w:cs="宋体" w:hint="eastAsia"/>
          <w:b/>
          <w:sz w:val="24"/>
          <w:szCs w:val="24"/>
        </w:rPr>
        <w:t>酒会晚宴：</w:t>
      </w:r>
      <w:r>
        <w:rPr>
          <w:rFonts w:ascii="宋体" w:hAnsi="宋体" w:cs="宋体" w:hint="eastAsia"/>
          <w:sz w:val="24"/>
          <w:szCs w:val="24"/>
        </w:rPr>
        <w:t>本次酒会以“非公募基金会，不说再见”为主题，旨在《慈善法》出台、非公募基金会这一名称将退出舞台的历史转折点上，以论坛的名义相聚，向这些年来为非公募基金会事业和论坛发展</w:t>
      </w:r>
      <w:proofErr w:type="gramStart"/>
      <w:r>
        <w:rPr>
          <w:rFonts w:ascii="宋体" w:hAnsi="宋体" w:cs="宋体" w:hint="eastAsia"/>
          <w:sz w:val="24"/>
          <w:szCs w:val="24"/>
        </w:rPr>
        <w:t>作出</w:t>
      </w:r>
      <w:proofErr w:type="gramEnd"/>
      <w:r>
        <w:rPr>
          <w:rFonts w:ascii="宋体" w:hAnsi="宋体" w:cs="宋体" w:hint="eastAsia"/>
          <w:sz w:val="24"/>
          <w:szCs w:val="24"/>
        </w:rPr>
        <w:t>独特贡献的致敬。酒会分为开拓历史、规范发展、中坚力量、薪火相传四个部分，共有</w:t>
      </w:r>
      <w:r>
        <w:rPr>
          <w:rFonts w:ascii="宋体" w:hAnsi="宋体" w:cs="宋体"/>
          <w:sz w:val="24"/>
          <w:szCs w:val="24"/>
        </w:rPr>
        <w:t>6</w:t>
      </w:r>
      <w:r>
        <w:rPr>
          <w:rFonts w:ascii="宋体" w:hAnsi="宋体" w:cs="宋体" w:hint="eastAsia"/>
          <w:sz w:val="24"/>
          <w:szCs w:val="24"/>
        </w:rPr>
        <w:t>位老师、</w:t>
      </w:r>
      <w:r>
        <w:rPr>
          <w:rFonts w:ascii="宋体" w:hAnsi="宋体" w:cs="宋体"/>
          <w:sz w:val="24"/>
          <w:szCs w:val="24"/>
        </w:rPr>
        <w:t>3</w:t>
      </w:r>
      <w:r>
        <w:rPr>
          <w:rFonts w:ascii="宋体" w:hAnsi="宋体" w:cs="宋体" w:hint="eastAsia"/>
          <w:sz w:val="24"/>
          <w:szCs w:val="24"/>
        </w:rPr>
        <w:t>家基金会与</w:t>
      </w:r>
      <w:r>
        <w:rPr>
          <w:rFonts w:ascii="宋体" w:hAnsi="宋体" w:cs="宋体"/>
          <w:sz w:val="24"/>
          <w:szCs w:val="24"/>
        </w:rPr>
        <w:t>3</w:t>
      </w:r>
      <w:r>
        <w:rPr>
          <w:rFonts w:ascii="宋体" w:hAnsi="宋体" w:cs="宋体" w:hint="eastAsia"/>
          <w:sz w:val="24"/>
          <w:szCs w:val="24"/>
        </w:rPr>
        <w:t>位基金会新生力量被致敬和感谢。</w:t>
      </w:r>
    </w:p>
    <w:p w:rsidR="00E23139" w:rsidRDefault="00E23139" w:rsidP="00645702">
      <w:pPr>
        <w:spacing w:line="360" w:lineRule="auto"/>
        <w:ind w:firstLineChars="200" w:firstLine="482"/>
        <w:rPr>
          <w:rFonts w:ascii="宋体" w:cs="宋体"/>
          <w:sz w:val="24"/>
          <w:szCs w:val="24"/>
        </w:rPr>
      </w:pPr>
      <w:r>
        <w:rPr>
          <w:rFonts w:ascii="宋体" w:hAnsi="宋体" w:cs="宋体" w:hint="eastAsia"/>
          <w:b/>
          <w:sz w:val="24"/>
          <w:szCs w:val="24"/>
        </w:rPr>
        <w:t>平行论坛：</w:t>
      </w:r>
      <w:r>
        <w:rPr>
          <w:rFonts w:ascii="宋体" w:hAnsi="宋体" w:cs="宋体" w:hint="eastAsia"/>
          <w:sz w:val="24"/>
          <w:szCs w:val="24"/>
        </w:rPr>
        <w:t>年会平行论坛通过开放招募和定向邀请，共有</w:t>
      </w:r>
      <w:r>
        <w:rPr>
          <w:rFonts w:ascii="宋体" w:hAnsi="宋体" w:cs="宋体"/>
          <w:sz w:val="24"/>
          <w:szCs w:val="24"/>
        </w:rPr>
        <w:t>18</w:t>
      </w:r>
      <w:r>
        <w:rPr>
          <w:rFonts w:ascii="宋体" w:hAnsi="宋体" w:cs="宋体" w:hint="eastAsia"/>
          <w:sz w:val="24"/>
          <w:szCs w:val="24"/>
        </w:rPr>
        <w:t>家机构有意向申请承办平行论坛。经秘书处多轮沟通和议程委员会投票，平行论坛由</w:t>
      </w:r>
      <w:r>
        <w:rPr>
          <w:rFonts w:ascii="宋体" w:hAnsi="宋体" w:cs="宋体"/>
          <w:sz w:val="24"/>
          <w:szCs w:val="24"/>
        </w:rPr>
        <w:t>5</w:t>
      </w:r>
      <w:r>
        <w:rPr>
          <w:rFonts w:ascii="宋体" w:hAnsi="宋体" w:cs="宋体" w:hint="eastAsia"/>
          <w:sz w:val="24"/>
          <w:szCs w:val="24"/>
        </w:rPr>
        <w:t>家公益机构和基金会进行承办，分别探讨了互联网慈善、非</w:t>
      </w:r>
      <w:proofErr w:type="gramStart"/>
      <w:r>
        <w:rPr>
          <w:rFonts w:ascii="宋体" w:hAnsi="宋体" w:cs="宋体" w:hint="eastAsia"/>
          <w:sz w:val="24"/>
          <w:szCs w:val="24"/>
        </w:rPr>
        <w:t>公募转公</w:t>
      </w:r>
      <w:proofErr w:type="gramEnd"/>
      <w:r>
        <w:rPr>
          <w:rFonts w:ascii="宋体" w:hAnsi="宋体" w:cs="宋体" w:hint="eastAsia"/>
          <w:sz w:val="24"/>
          <w:szCs w:val="24"/>
        </w:rPr>
        <w:t>募、《慈善法》解读、跨界人才等多元议题。同时特别设置了</w:t>
      </w:r>
      <w:r>
        <w:rPr>
          <w:rFonts w:ascii="宋体" w:hAnsi="宋体" w:cs="宋体"/>
          <w:sz w:val="24"/>
          <w:szCs w:val="24"/>
        </w:rPr>
        <w:t>1</w:t>
      </w:r>
      <w:r>
        <w:rPr>
          <w:rFonts w:ascii="宋体" w:hAnsi="宋体" w:cs="宋体" w:hint="eastAsia"/>
          <w:sz w:val="24"/>
          <w:szCs w:val="24"/>
        </w:rPr>
        <w:t>场自主论坛，为参会嘉宾提供充分的交流空间和有效的探索学习平台。</w:t>
      </w:r>
    </w:p>
    <w:p w:rsidR="00E23139" w:rsidRDefault="00E23139" w:rsidP="00645702">
      <w:pPr>
        <w:spacing w:line="360" w:lineRule="auto"/>
        <w:ind w:firstLineChars="200" w:firstLine="482"/>
        <w:rPr>
          <w:rFonts w:ascii="宋体" w:cs="宋体"/>
          <w:sz w:val="24"/>
          <w:szCs w:val="24"/>
        </w:rPr>
      </w:pPr>
      <w:r>
        <w:rPr>
          <w:rFonts w:ascii="宋体" w:hAnsi="宋体" w:cs="宋体" w:hint="eastAsia"/>
          <w:b/>
          <w:sz w:val="24"/>
          <w:szCs w:val="24"/>
        </w:rPr>
        <w:t>特别发布会：</w:t>
      </w:r>
      <w:r>
        <w:rPr>
          <w:rFonts w:ascii="宋体" w:hAnsi="宋体" w:cs="宋体" w:hint="eastAsia"/>
          <w:sz w:val="24"/>
          <w:szCs w:val="24"/>
        </w:rPr>
        <w:t>南都公益基金会和百度基金会分别在年会现场举办了中国好公益平台特别发布和百度新公益平台内侧邀请会，激发年会后全行业对公益规模化和互联网公益话题的热议。</w:t>
      </w:r>
    </w:p>
    <w:p w:rsidR="00E23139" w:rsidRDefault="00E23139" w:rsidP="00645702">
      <w:pPr>
        <w:spacing w:line="360" w:lineRule="auto"/>
        <w:ind w:firstLineChars="200" w:firstLine="482"/>
        <w:rPr>
          <w:rFonts w:ascii="宋体" w:cs="宋体"/>
          <w:b/>
          <w:sz w:val="24"/>
          <w:szCs w:val="24"/>
        </w:rPr>
      </w:pPr>
      <w:bookmarkStart w:id="95" w:name="_Toc9258"/>
      <w:bookmarkStart w:id="96" w:name="_Toc24845"/>
      <w:r>
        <w:rPr>
          <w:rFonts w:ascii="宋体" w:hAnsi="宋体" w:cs="宋体"/>
          <w:b/>
          <w:sz w:val="24"/>
          <w:szCs w:val="24"/>
        </w:rPr>
        <w:t>5</w:t>
      </w:r>
      <w:r>
        <w:rPr>
          <w:rFonts w:ascii="宋体" w:hAnsi="宋体" w:cs="宋体" w:hint="eastAsia"/>
          <w:b/>
          <w:sz w:val="24"/>
          <w:szCs w:val="24"/>
        </w:rPr>
        <w:t>、广泛邀请发言嘉宾</w:t>
      </w:r>
      <w:bookmarkEnd w:id="95"/>
      <w:bookmarkEnd w:id="96"/>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年会共有</w:t>
      </w:r>
      <w:r>
        <w:rPr>
          <w:rFonts w:ascii="宋体" w:hAnsi="宋体" w:cs="宋体"/>
          <w:sz w:val="24"/>
          <w:szCs w:val="24"/>
        </w:rPr>
        <w:t>88</w:t>
      </w:r>
      <w:r>
        <w:rPr>
          <w:rFonts w:ascii="宋体" w:hAnsi="宋体" w:cs="宋体" w:hint="eastAsia"/>
          <w:sz w:val="24"/>
          <w:szCs w:val="24"/>
        </w:rPr>
        <w:t>位重量级嘉宾出席。年会主会场累积向</w:t>
      </w:r>
      <w:r>
        <w:rPr>
          <w:rFonts w:ascii="宋体" w:hAnsi="宋体" w:cs="宋体"/>
          <w:sz w:val="24"/>
          <w:szCs w:val="24"/>
        </w:rPr>
        <w:t>50</w:t>
      </w:r>
      <w:r>
        <w:rPr>
          <w:rFonts w:ascii="宋体" w:hAnsi="宋体" w:cs="宋体" w:hint="eastAsia"/>
          <w:sz w:val="24"/>
          <w:szCs w:val="24"/>
        </w:rPr>
        <w:t>多名嘉宾发出邀请，最终民政部社会组织管理局副局长刘振国、中国扶贫基金会执行副会长</w:t>
      </w:r>
      <w:proofErr w:type="gramStart"/>
      <w:r>
        <w:rPr>
          <w:rFonts w:ascii="宋体" w:hAnsi="宋体" w:cs="宋体" w:hint="eastAsia"/>
          <w:sz w:val="24"/>
          <w:szCs w:val="24"/>
        </w:rPr>
        <w:t>王行最等</w:t>
      </w:r>
      <w:r>
        <w:rPr>
          <w:rFonts w:ascii="宋体" w:hAnsi="宋体" w:cs="宋体"/>
          <w:sz w:val="24"/>
          <w:szCs w:val="24"/>
        </w:rPr>
        <w:t>24</w:t>
      </w:r>
      <w:r>
        <w:rPr>
          <w:rFonts w:ascii="宋体" w:hAnsi="宋体" w:cs="宋体" w:hint="eastAsia"/>
          <w:sz w:val="24"/>
          <w:szCs w:val="24"/>
        </w:rPr>
        <w:t>位</w:t>
      </w:r>
      <w:proofErr w:type="gramEnd"/>
      <w:r>
        <w:rPr>
          <w:rFonts w:ascii="宋体" w:hAnsi="宋体" w:cs="宋体" w:hint="eastAsia"/>
          <w:sz w:val="24"/>
          <w:szCs w:val="24"/>
        </w:rPr>
        <w:t>嘉宾出席年会主会场活动；联合国开发计划署驻华代表</w:t>
      </w:r>
      <w:r>
        <w:rPr>
          <w:rFonts w:ascii="宋体" w:hAnsi="宋体" w:cs="宋体"/>
          <w:sz w:val="24"/>
          <w:szCs w:val="24"/>
        </w:rPr>
        <w:t xml:space="preserve">Mr. Nicholas </w:t>
      </w:r>
      <w:proofErr w:type="spellStart"/>
      <w:r>
        <w:rPr>
          <w:rFonts w:ascii="宋体" w:hAnsi="宋体" w:cs="宋体"/>
          <w:sz w:val="24"/>
          <w:szCs w:val="24"/>
        </w:rPr>
        <w:t>Rosellini</w:t>
      </w:r>
      <w:proofErr w:type="spellEnd"/>
      <w:r>
        <w:rPr>
          <w:rFonts w:ascii="宋体" w:hAnsi="宋体" w:cs="宋体" w:hint="eastAsia"/>
          <w:sz w:val="24"/>
          <w:szCs w:val="24"/>
        </w:rPr>
        <w:t>、银杏基金会秘书长林红等</w:t>
      </w:r>
      <w:r>
        <w:rPr>
          <w:rFonts w:ascii="宋体" w:hAnsi="宋体" w:cs="宋体"/>
          <w:sz w:val="24"/>
          <w:szCs w:val="24"/>
        </w:rPr>
        <w:t>45</w:t>
      </w:r>
      <w:r>
        <w:rPr>
          <w:rFonts w:ascii="宋体" w:hAnsi="宋体" w:cs="宋体" w:hint="eastAsia"/>
          <w:sz w:val="24"/>
          <w:szCs w:val="24"/>
        </w:rPr>
        <w:t>位嘉宾参加平行论坛；百度基金会理事长赵坤、北京乐平公益基金会秘书长沈东曙、</w:t>
      </w:r>
      <w:proofErr w:type="gramStart"/>
      <w:r>
        <w:rPr>
          <w:rFonts w:ascii="宋体" w:hAnsi="宋体" w:cs="宋体" w:hint="eastAsia"/>
          <w:sz w:val="24"/>
          <w:szCs w:val="24"/>
        </w:rPr>
        <w:t>新浪微公益</w:t>
      </w:r>
      <w:proofErr w:type="gramEnd"/>
      <w:r>
        <w:rPr>
          <w:rFonts w:ascii="宋体" w:hAnsi="宋体" w:cs="宋体" w:hint="eastAsia"/>
          <w:sz w:val="24"/>
          <w:szCs w:val="24"/>
        </w:rPr>
        <w:t>总监杨光等</w:t>
      </w:r>
      <w:r>
        <w:rPr>
          <w:rFonts w:ascii="宋体" w:hAnsi="宋体" w:cs="宋体"/>
          <w:sz w:val="24"/>
          <w:szCs w:val="24"/>
        </w:rPr>
        <w:t>18</w:t>
      </w:r>
      <w:r>
        <w:rPr>
          <w:rFonts w:ascii="宋体" w:hAnsi="宋体" w:cs="宋体" w:hint="eastAsia"/>
          <w:sz w:val="24"/>
          <w:szCs w:val="24"/>
        </w:rPr>
        <w:t>位嘉宾出席特别发布。</w:t>
      </w:r>
    </w:p>
    <w:p w:rsidR="00E23139" w:rsidRDefault="00E23139" w:rsidP="00645702">
      <w:pPr>
        <w:spacing w:line="360" w:lineRule="auto"/>
        <w:ind w:firstLineChars="200" w:firstLine="482"/>
        <w:rPr>
          <w:rFonts w:ascii="宋体" w:cs="宋体"/>
          <w:b/>
          <w:sz w:val="24"/>
          <w:szCs w:val="24"/>
        </w:rPr>
      </w:pPr>
      <w:bookmarkStart w:id="97" w:name="_Toc7094"/>
      <w:bookmarkStart w:id="98" w:name="_Toc27081"/>
      <w:r>
        <w:rPr>
          <w:rFonts w:ascii="宋体" w:hAnsi="宋体" w:cs="宋体"/>
          <w:b/>
          <w:sz w:val="24"/>
          <w:szCs w:val="24"/>
        </w:rPr>
        <w:lastRenderedPageBreak/>
        <w:t>6</w:t>
      </w:r>
      <w:r>
        <w:rPr>
          <w:rFonts w:ascii="宋体" w:hAnsi="宋体" w:cs="宋体" w:hint="eastAsia"/>
          <w:b/>
          <w:sz w:val="24"/>
          <w:szCs w:val="24"/>
        </w:rPr>
        <w:t>、专业机构合作支持</w:t>
      </w:r>
      <w:bookmarkEnd w:id="97"/>
      <w:bookmarkEnd w:id="98"/>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年会今年秉持“术业有专攻”的原则，为实现更优的参会体验和独具亮点的设计，在多个环节和服务上选择了专业的合作机构。</w:t>
      </w:r>
    </w:p>
    <w:p w:rsidR="00E23139" w:rsidRDefault="00E23139" w:rsidP="00645702">
      <w:pPr>
        <w:spacing w:line="360" w:lineRule="auto"/>
        <w:ind w:firstLineChars="200" w:firstLine="482"/>
        <w:rPr>
          <w:rFonts w:ascii="宋体" w:cs="宋体"/>
          <w:sz w:val="24"/>
          <w:szCs w:val="24"/>
        </w:rPr>
      </w:pPr>
      <w:r>
        <w:rPr>
          <w:rFonts w:ascii="宋体" w:hAnsi="宋体" w:cs="宋体" w:hint="eastAsia"/>
          <w:b/>
          <w:sz w:val="24"/>
          <w:szCs w:val="24"/>
        </w:rPr>
        <w:t>媒体合作伙伴：</w:t>
      </w:r>
      <w:r>
        <w:rPr>
          <w:rFonts w:ascii="宋体" w:hAnsi="宋体" w:cs="宋体" w:hint="eastAsia"/>
          <w:sz w:val="24"/>
          <w:szCs w:val="24"/>
        </w:rPr>
        <w:t>秘书处在年中与专业媒体服务机构善</w:t>
      </w:r>
      <w:proofErr w:type="gramStart"/>
      <w:r>
        <w:rPr>
          <w:rFonts w:ascii="宋体" w:hAnsi="宋体" w:cs="宋体" w:hint="eastAsia"/>
          <w:sz w:val="24"/>
          <w:szCs w:val="24"/>
        </w:rPr>
        <w:t>达网达成</w:t>
      </w:r>
      <w:proofErr w:type="gramEnd"/>
      <w:r>
        <w:rPr>
          <w:rFonts w:ascii="宋体" w:hAnsi="宋体" w:cs="宋体" w:hint="eastAsia"/>
          <w:sz w:val="24"/>
          <w:szCs w:val="24"/>
        </w:rPr>
        <w:t>全年合作，</w:t>
      </w:r>
      <w:proofErr w:type="gramStart"/>
      <w:r>
        <w:rPr>
          <w:rFonts w:ascii="宋体" w:hAnsi="宋体" w:cs="宋体" w:hint="eastAsia"/>
          <w:sz w:val="24"/>
          <w:szCs w:val="24"/>
        </w:rPr>
        <w:t>由善达网</w:t>
      </w:r>
      <w:proofErr w:type="gramEnd"/>
      <w:r>
        <w:rPr>
          <w:rFonts w:ascii="宋体" w:hAnsi="宋体" w:cs="宋体" w:hint="eastAsia"/>
          <w:sz w:val="24"/>
          <w:szCs w:val="24"/>
        </w:rPr>
        <w:t>为论坛各项活动提供传播方面的专业策划、执行、稿件撰写、选题规划及媒体合作事宜，在年会中切实实现了持续传播、跨界传播、深度传播的目标。</w:t>
      </w:r>
    </w:p>
    <w:p w:rsidR="00E23139" w:rsidRDefault="00E23139" w:rsidP="00645702">
      <w:pPr>
        <w:spacing w:line="360" w:lineRule="auto"/>
        <w:ind w:firstLineChars="200" w:firstLine="482"/>
        <w:rPr>
          <w:rFonts w:ascii="宋体" w:cs="宋体"/>
          <w:sz w:val="24"/>
          <w:szCs w:val="24"/>
        </w:rPr>
      </w:pPr>
      <w:r>
        <w:rPr>
          <w:rFonts w:ascii="宋体" w:hAnsi="宋体" w:cs="宋体" w:hint="eastAsia"/>
          <w:b/>
          <w:sz w:val="24"/>
          <w:szCs w:val="24"/>
        </w:rPr>
        <w:t>志愿者服务：</w:t>
      </w:r>
      <w:r>
        <w:rPr>
          <w:rFonts w:ascii="宋体" w:hAnsi="宋体" w:cs="宋体" w:hint="eastAsia"/>
          <w:sz w:val="24"/>
          <w:szCs w:val="24"/>
        </w:rPr>
        <w:t>论坛与上海志领志愿服务发展中心合作，由上海志</w:t>
      </w:r>
      <w:proofErr w:type="gramStart"/>
      <w:r>
        <w:rPr>
          <w:rFonts w:ascii="宋体" w:hAnsi="宋体" w:cs="宋体" w:hint="eastAsia"/>
          <w:sz w:val="24"/>
          <w:szCs w:val="24"/>
        </w:rPr>
        <w:t>领统一</w:t>
      </w:r>
      <w:proofErr w:type="gramEnd"/>
      <w:r>
        <w:rPr>
          <w:rFonts w:ascii="宋体" w:hAnsi="宋体" w:cs="宋体" w:hint="eastAsia"/>
          <w:sz w:val="24"/>
          <w:szCs w:val="24"/>
        </w:rPr>
        <w:t>招募、培训、管理年会现场的志愿者，共计招募志愿者</w:t>
      </w:r>
      <w:r>
        <w:rPr>
          <w:rFonts w:ascii="宋体" w:hAnsi="宋体" w:cs="宋体"/>
          <w:sz w:val="24"/>
          <w:szCs w:val="24"/>
        </w:rPr>
        <w:t>98</w:t>
      </w:r>
      <w:r>
        <w:rPr>
          <w:rFonts w:ascii="宋体" w:hAnsi="宋体" w:cs="宋体" w:hint="eastAsia"/>
          <w:sz w:val="24"/>
          <w:szCs w:val="24"/>
        </w:rPr>
        <w:t>名，并分为多个专业服务小组，极大地减轻了秘书处在年会现场的服务压力，并为嘉宾和参会者提供了更好的服务体验。</w:t>
      </w:r>
    </w:p>
    <w:p w:rsidR="00E23139" w:rsidRDefault="00E23139" w:rsidP="00645702">
      <w:pPr>
        <w:spacing w:line="360" w:lineRule="auto"/>
        <w:ind w:firstLineChars="200" w:firstLine="482"/>
        <w:rPr>
          <w:rFonts w:ascii="宋体" w:cs="宋体"/>
          <w:sz w:val="24"/>
          <w:szCs w:val="24"/>
        </w:rPr>
      </w:pPr>
      <w:r>
        <w:rPr>
          <w:rFonts w:ascii="宋体" w:hAnsi="宋体" w:cs="宋体" w:hint="eastAsia"/>
          <w:b/>
          <w:sz w:val="24"/>
          <w:szCs w:val="24"/>
        </w:rPr>
        <w:t>现场活动执行：</w:t>
      </w:r>
      <w:r>
        <w:rPr>
          <w:rFonts w:ascii="宋体" w:hAnsi="宋体" w:cs="宋体" w:hint="eastAsia"/>
          <w:sz w:val="24"/>
          <w:szCs w:val="24"/>
        </w:rPr>
        <w:t>论坛与北京羊不辣文化有限公司合作，在年会环节策划、主视觉及全套衍生设计、</w:t>
      </w:r>
      <w:proofErr w:type="gramStart"/>
      <w:r>
        <w:rPr>
          <w:rFonts w:ascii="宋体" w:hAnsi="宋体" w:cs="宋体" w:hint="eastAsia"/>
          <w:sz w:val="24"/>
          <w:szCs w:val="24"/>
        </w:rPr>
        <w:t>年会暖场</w:t>
      </w:r>
      <w:proofErr w:type="gramEnd"/>
      <w:r>
        <w:rPr>
          <w:rFonts w:ascii="宋体" w:hAnsi="宋体" w:cs="宋体"/>
          <w:sz w:val="24"/>
          <w:szCs w:val="24"/>
        </w:rPr>
        <w:t>/</w:t>
      </w:r>
      <w:r>
        <w:rPr>
          <w:rFonts w:ascii="宋体" w:hAnsi="宋体" w:cs="宋体" w:hint="eastAsia"/>
          <w:sz w:val="24"/>
          <w:szCs w:val="24"/>
        </w:rPr>
        <w:t>开场</w:t>
      </w:r>
      <w:r>
        <w:rPr>
          <w:rFonts w:ascii="宋体" w:hAnsi="宋体" w:cs="宋体"/>
          <w:sz w:val="24"/>
          <w:szCs w:val="24"/>
        </w:rPr>
        <w:t>/</w:t>
      </w:r>
      <w:r>
        <w:rPr>
          <w:rFonts w:ascii="宋体" w:hAnsi="宋体" w:cs="宋体" w:hint="eastAsia"/>
          <w:sz w:val="24"/>
          <w:szCs w:val="24"/>
        </w:rPr>
        <w:t>结束</w:t>
      </w:r>
      <w:r>
        <w:rPr>
          <w:rFonts w:ascii="宋体" w:hAnsi="宋体" w:cs="宋体"/>
          <w:sz w:val="24"/>
          <w:szCs w:val="24"/>
        </w:rPr>
        <w:t>/</w:t>
      </w:r>
      <w:r>
        <w:rPr>
          <w:rFonts w:ascii="宋体" w:hAnsi="宋体" w:cs="宋体" w:hint="eastAsia"/>
          <w:sz w:val="24"/>
          <w:szCs w:val="24"/>
        </w:rPr>
        <w:t>总结视频、现场搭建及视频影像技术服务、现场摄影摄像、物料设计与制作等方面提供全面细致的专业服务，对年会现场呈现的卓越效果起到了非常重要的作用。</w:t>
      </w:r>
    </w:p>
    <w:p w:rsidR="00E23139" w:rsidRDefault="00E23139" w:rsidP="00645702">
      <w:pPr>
        <w:spacing w:line="360" w:lineRule="auto"/>
        <w:ind w:firstLineChars="200" w:firstLine="482"/>
        <w:rPr>
          <w:rFonts w:ascii="宋体" w:cs="宋体"/>
          <w:sz w:val="24"/>
          <w:szCs w:val="24"/>
        </w:rPr>
      </w:pPr>
      <w:r>
        <w:rPr>
          <w:rFonts w:ascii="宋体" w:hAnsi="宋体" w:cs="宋体" w:hint="eastAsia"/>
          <w:b/>
          <w:sz w:val="24"/>
          <w:szCs w:val="24"/>
        </w:rPr>
        <w:t>会务系统支持：</w:t>
      </w:r>
      <w:r>
        <w:rPr>
          <w:rFonts w:ascii="宋体" w:hAnsi="宋体" w:cs="宋体" w:hint="eastAsia"/>
          <w:sz w:val="24"/>
          <w:szCs w:val="24"/>
        </w:rPr>
        <w:t>秘书处在年中经过全面的产品调研和对标比价，选定与会</w:t>
      </w:r>
      <w:proofErr w:type="gramStart"/>
      <w:r>
        <w:rPr>
          <w:rFonts w:ascii="宋体" w:hAnsi="宋体" w:cs="宋体" w:hint="eastAsia"/>
          <w:sz w:val="24"/>
          <w:szCs w:val="24"/>
        </w:rPr>
        <w:t>鸽</w:t>
      </w:r>
      <w:proofErr w:type="gramEnd"/>
      <w:r>
        <w:rPr>
          <w:rFonts w:ascii="宋体" w:hAnsi="宋体" w:cs="宋体" w:hint="eastAsia"/>
          <w:sz w:val="24"/>
          <w:szCs w:val="24"/>
        </w:rPr>
        <w:t>达成合作，</w:t>
      </w:r>
      <w:proofErr w:type="gramStart"/>
      <w:r>
        <w:rPr>
          <w:rFonts w:ascii="宋体" w:hAnsi="宋体" w:cs="宋体" w:hint="eastAsia"/>
          <w:sz w:val="24"/>
          <w:szCs w:val="24"/>
        </w:rPr>
        <w:t>采用会鸽的</w:t>
      </w:r>
      <w:proofErr w:type="gramEnd"/>
      <w:r>
        <w:rPr>
          <w:rFonts w:ascii="宋体" w:hAnsi="宋体" w:cs="宋体" w:hint="eastAsia"/>
          <w:sz w:val="24"/>
          <w:szCs w:val="24"/>
        </w:rPr>
        <w:t>活动报名、短信</w:t>
      </w:r>
      <w:r>
        <w:rPr>
          <w:rFonts w:ascii="宋体" w:hAnsi="宋体" w:cs="宋体"/>
          <w:sz w:val="24"/>
          <w:szCs w:val="24"/>
        </w:rPr>
        <w:t>/</w:t>
      </w:r>
      <w:r>
        <w:rPr>
          <w:rFonts w:ascii="宋体" w:hAnsi="宋体" w:cs="宋体" w:hint="eastAsia"/>
          <w:sz w:val="24"/>
          <w:szCs w:val="24"/>
        </w:rPr>
        <w:t>邮件通知、现场快速签到及现场大屏互动功能，现场签到功能及微信上墙功能为年会整体的互动体验增加了科技和互联网的重要元素。</w:t>
      </w:r>
    </w:p>
    <w:p w:rsidR="00E23139" w:rsidRDefault="00E23139" w:rsidP="00645702">
      <w:pPr>
        <w:spacing w:line="360" w:lineRule="auto"/>
        <w:ind w:firstLineChars="200" w:firstLine="482"/>
        <w:rPr>
          <w:rFonts w:ascii="宋体" w:cs="宋体"/>
          <w:b/>
          <w:sz w:val="24"/>
          <w:szCs w:val="24"/>
        </w:rPr>
      </w:pPr>
      <w:bookmarkStart w:id="99" w:name="_Toc4619"/>
      <w:bookmarkStart w:id="100" w:name="_Toc3419"/>
      <w:r>
        <w:rPr>
          <w:rFonts w:ascii="宋体" w:hAnsi="宋体" w:cs="宋体"/>
          <w:b/>
          <w:sz w:val="24"/>
          <w:szCs w:val="24"/>
        </w:rPr>
        <w:t>7</w:t>
      </w:r>
      <w:r>
        <w:rPr>
          <w:rFonts w:ascii="宋体" w:hAnsi="宋体" w:cs="宋体" w:hint="eastAsia"/>
          <w:b/>
          <w:sz w:val="24"/>
          <w:szCs w:val="24"/>
        </w:rPr>
        <w:t>、细致体贴嘉宾服务</w:t>
      </w:r>
      <w:bookmarkEnd w:id="99"/>
      <w:bookmarkEnd w:id="100"/>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会前至少</w:t>
      </w:r>
      <w:r>
        <w:rPr>
          <w:rFonts w:ascii="宋体" w:hAnsi="宋体" w:cs="宋体"/>
          <w:sz w:val="24"/>
          <w:szCs w:val="24"/>
        </w:rPr>
        <w:t>2</w:t>
      </w:r>
      <w:r>
        <w:rPr>
          <w:rFonts w:ascii="宋体" w:hAnsi="宋体" w:cs="宋体" w:hint="eastAsia"/>
          <w:sz w:val="24"/>
          <w:szCs w:val="24"/>
        </w:rPr>
        <w:t>轮认真沟通年会设置与发言主题，细致安排嘉宾行程。会议现场专门工作人员负责与志领统筹协调嘉宾接待工作。通过专业培训，</w:t>
      </w:r>
      <w:r>
        <w:rPr>
          <w:rFonts w:ascii="宋体" w:hAnsi="宋体" w:cs="宋体"/>
          <w:sz w:val="24"/>
          <w:szCs w:val="24"/>
        </w:rPr>
        <w:t>31</w:t>
      </w:r>
      <w:r>
        <w:rPr>
          <w:rFonts w:ascii="宋体" w:hAnsi="宋体" w:cs="宋体" w:hint="eastAsia"/>
          <w:sz w:val="24"/>
          <w:szCs w:val="24"/>
        </w:rPr>
        <w:t>名志愿者全程为嘉宾提供</w:t>
      </w:r>
      <w:r>
        <w:rPr>
          <w:rFonts w:ascii="宋体" w:hAnsi="宋体" w:cs="宋体"/>
          <w:sz w:val="24"/>
          <w:szCs w:val="24"/>
        </w:rPr>
        <w:t>1</w:t>
      </w:r>
      <w:r>
        <w:rPr>
          <w:rFonts w:ascii="宋体" w:hAnsi="宋体" w:cs="宋体" w:hint="eastAsia"/>
          <w:sz w:val="24"/>
          <w:szCs w:val="24"/>
        </w:rPr>
        <w:t>对</w:t>
      </w:r>
      <w:r>
        <w:rPr>
          <w:rFonts w:ascii="宋体" w:hAnsi="宋体" w:cs="宋体"/>
          <w:sz w:val="24"/>
          <w:szCs w:val="24"/>
        </w:rPr>
        <w:t>1</w:t>
      </w:r>
      <w:r>
        <w:rPr>
          <w:rFonts w:ascii="宋体" w:hAnsi="宋体" w:cs="宋体" w:hint="eastAsia"/>
          <w:sz w:val="24"/>
          <w:szCs w:val="24"/>
        </w:rPr>
        <w:t>的专业服务，服务得到参会嘉宾的广泛赞赏。为入住酒店嘉宾在房间内摆放水果及志愿者亲手写的感谢卡，接送年会主讲嘉宾，并在年会结束后</w:t>
      </w:r>
      <w:proofErr w:type="gramStart"/>
      <w:r>
        <w:rPr>
          <w:rFonts w:ascii="宋体" w:hAnsi="宋体" w:cs="宋体" w:hint="eastAsia"/>
          <w:sz w:val="24"/>
          <w:szCs w:val="24"/>
        </w:rPr>
        <w:t>发送感谢</w:t>
      </w:r>
      <w:proofErr w:type="gramEnd"/>
      <w:r>
        <w:rPr>
          <w:rFonts w:ascii="宋体" w:hAnsi="宋体" w:cs="宋体" w:hint="eastAsia"/>
          <w:sz w:val="24"/>
          <w:szCs w:val="24"/>
        </w:rPr>
        <w:t>函向嘉宾致谢。</w:t>
      </w:r>
    </w:p>
    <w:p w:rsidR="00E23139" w:rsidRDefault="00E23139" w:rsidP="00645702">
      <w:pPr>
        <w:spacing w:line="360" w:lineRule="auto"/>
        <w:ind w:firstLineChars="200" w:firstLine="482"/>
        <w:rPr>
          <w:rFonts w:ascii="宋体" w:cs="宋体"/>
          <w:b/>
          <w:sz w:val="24"/>
          <w:szCs w:val="24"/>
        </w:rPr>
      </w:pPr>
      <w:bookmarkStart w:id="101" w:name="_Toc29061"/>
      <w:bookmarkStart w:id="102" w:name="_Toc8023"/>
      <w:r>
        <w:rPr>
          <w:rFonts w:ascii="宋体" w:hAnsi="宋体" w:cs="宋体"/>
          <w:b/>
          <w:sz w:val="24"/>
          <w:szCs w:val="24"/>
        </w:rPr>
        <w:t>8</w:t>
      </w:r>
      <w:r>
        <w:rPr>
          <w:rFonts w:ascii="宋体" w:hAnsi="宋体" w:cs="宋体" w:hint="eastAsia"/>
          <w:b/>
          <w:sz w:val="24"/>
          <w:szCs w:val="24"/>
        </w:rPr>
        <w:t>、高效便捷签到咨询</w:t>
      </w:r>
      <w:bookmarkEnd w:id="101"/>
      <w:bookmarkEnd w:id="102"/>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本次年会签到环节首次采用电子</w:t>
      </w:r>
      <w:proofErr w:type="gramStart"/>
      <w:r>
        <w:rPr>
          <w:rFonts w:ascii="宋体" w:hAnsi="宋体" w:cs="宋体" w:hint="eastAsia"/>
          <w:sz w:val="24"/>
          <w:szCs w:val="24"/>
        </w:rPr>
        <w:t>扫码现场</w:t>
      </w:r>
      <w:proofErr w:type="gramEnd"/>
      <w:r>
        <w:rPr>
          <w:rFonts w:ascii="宋体" w:hAnsi="宋体" w:cs="宋体" w:hint="eastAsia"/>
          <w:sz w:val="24"/>
          <w:szCs w:val="24"/>
        </w:rPr>
        <w:t>打印名牌签到的方式，共设立</w:t>
      </w:r>
      <w:r>
        <w:rPr>
          <w:rFonts w:ascii="宋体" w:hAnsi="宋体" w:cs="宋体"/>
          <w:sz w:val="24"/>
          <w:szCs w:val="24"/>
        </w:rPr>
        <w:t>4</w:t>
      </w:r>
      <w:r>
        <w:rPr>
          <w:rFonts w:ascii="宋体" w:hAnsi="宋体" w:cs="宋体" w:hint="eastAsia"/>
          <w:sz w:val="24"/>
          <w:szCs w:val="24"/>
        </w:rPr>
        <w:t>个通道，通道分为两种独立类型，每种类型</w:t>
      </w:r>
      <w:r>
        <w:rPr>
          <w:rFonts w:ascii="宋体" w:hAnsi="宋体" w:cs="宋体"/>
          <w:sz w:val="24"/>
          <w:szCs w:val="24"/>
        </w:rPr>
        <w:t>2</w:t>
      </w:r>
      <w:r>
        <w:rPr>
          <w:rFonts w:ascii="宋体" w:hAnsi="宋体" w:cs="宋体" w:hint="eastAsia"/>
          <w:sz w:val="24"/>
          <w:szCs w:val="24"/>
        </w:rPr>
        <w:t>个通道。每位参会者平均签到时间约</w:t>
      </w:r>
      <w:r>
        <w:rPr>
          <w:rFonts w:ascii="宋体" w:hAnsi="宋体" w:cs="宋体"/>
          <w:sz w:val="24"/>
          <w:szCs w:val="24"/>
        </w:rPr>
        <w:t>5—15</w:t>
      </w:r>
      <w:r>
        <w:rPr>
          <w:rFonts w:ascii="宋体" w:hAnsi="宋体" w:cs="宋体" w:hint="eastAsia"/>
          <w:sz w:val="24"/>
          <w:szCs w:val="24"/>
        </w:rPr>
        <w:t>秒，高峰期达到每分钟签到</w:t>
      </w:r>
      <w:r>
        <w:rPr>
          <w:rFonts w:ascii="宋体" w:hAnsi="宋体" w:cs="宋体"/>
          <w:sz w:val="24"/>
          <w:szCs w:val="24"/>
        </w:rPr>
        <w:t>20</w:t>
      </w:r>
      <w:r>
        <w:rPr>
          <w:rFonts w:ascii="宋体" w:hAnsi="宋体" w:cs="宋体" w:hint="eastAsia"/>
          <w:sz w:val="24"/>
          <w:szCs w:val="24"/>
        </w:rPr>
        <w:t>人的速度。</w:t>
      </w:r>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年会咨询台具备发票领取、换取瓶装水、发放会议资料、兑换罗马街市奖品的多方面功能。年会期间约发放</w:t>
      </w:r>
      <w:r>
        <w:rPr>
          <w:rFonts w:ascii="宋体" w:hAnsi="宋体" w:cs="宋体"/>
          <w:sz w:val="24"/>
          <w:szCs w:val="24"/>
        </w:rPr>
        <w:t>120</w:t>
      </w:r>
      <w:r>
        <w:rPr>
          <w:rFonts w:ascii="宋体" w:hAnsi="宋体" w:cs="宋体" w:hint="eastAsia"/>
          <w:sz w:val="24"/>
          <w:szCs w:val="24"/>
        </w:rPr>
        <w:t>张参会发票、</w:t>
      </w:r>
      <w:r>
        <w:rPr>
          <w:rFonts w:ascii="宋体" w:hAnsi="宋体" w:cs="宋体"/>
          <w:sz w:val="24"/>
          <w:szCs w:val="24"/>
        </w:rPr>
        <w:t>60</w:t>
      </w:r>
      <w:r>
        <w:rPr>
          <w:rFonts w:ascii="宋体" w:hAnsi="宋体" w:cs="宋体" w:hint="eastAsia"/>
          <w:sz w:val="24"/>
          <w:szCs w:val="24"/>
        </w:rPr>
        <w:t>余份罗马街市奖品，为参会人员和嘉宾提供了细致周到的咨询服务。</w:t>
      </w:r>
    </w:p>
    <w:p w:rsidR="00E23139" w:rsidRDefault="00E23139" w:rsidP="00645702">
      <w:pPr>
        <w:spacing w:line="360" w:lineRule="auto"/>
        <w:ind w:firstLineChars="200" w:firstLine="482"/>
        <w:rPr>
          <w:rFonts w:ascii="宋体" w:cs="宋体"/>
          <w:b/>
          <w:sz w:val="24"/>
          <w:szCs w:val="24"/>
        </w:rPr>
      </w:pPr>
      <w:bookmarkStart w:id="103" w:name="_Toc15597"/>
      <w:bookmarkStart w:id="104" w:name="_Toc5100"/>
      <w:r>
        <w:rPr>
          <w:rFonts w:ascii="宋体" w:hAnsi="宋体" w:cs="宋体"/>
          <w:b/>
          <w:sz w:val="24"/>
          <w:szCs w:val="24"/>
        </w:rPr>
        <w:t>9</w:t>
      </w:r>
      <w:r>
        <w:rPr>
          <w:rFonts w:ascii="宋体" w:hAnsi="宋体" w:cs="宋体" w:hint="eastAsia"/>
          <w:b/>
          <w:sz w:val="24"/>
          <w:szCs w:val="24"/>
        </w:rPr>
        <w:t>、跨界深度媒体传播</w:t>
      </w:r>
      <w:bookmarkEnd w:id="103"/>
      <w:bookmarkEnd w:id="104"/>
    </w:p>
    <w:p w:rsidR="00E23139" w:rsidRDefault="00E23139" w:rsidP="00645702">
      <w:pPr>
        <w:spacing w:line="360" w:lineRule="auto"/>
        <w:ind w:firstLineChars="200" w:firstLine="482"/>
        <w:rPr>
          <w:rFonts w:ascii="宋体" w:cs="宋体"/>
          <w:sz w:val="24"/>
          <w:szCs w:val="24"/>
        </w:rPr>
      </w:pPr>
      <w:r>
        <w:rPr>
          <w:rFonts w:ascii="宋体" w:hAnsi="宋体" w:cs="宋体" w:hint="eastAsia"/>
          <w:b/>
          <w:sz w:val="24"/>
          <w:szCs w:val="24"/>
        </w:rPr>
        <w:lastRenderedPageBreak/>
        <w:t>跨界多元有深度：</w:t>
      </w:r>
      <w:r>
        <w:rPr>
          <w:rFonts w:ascii="宋体" w:hAnsi="宋体" w:cs="宋体" w:hint="eastAsia"/>
          <w:sz w:val="24"/>
          <w:szCs w:val="24"/>
        </w:rPr>
        <w:t>论坛年会</w:t>
      </w:r>
      <w:proofErr w:type="gramStart"/>
      <w:r>
        <w:rPr>
          <w:rFonts w:ascii="宋体" w:hAnsi="宋体" w:cs="宋体" w:hint="eastAsia"/>
          <w:sz w:val="24"/>
          <w:szCs w:val="24"/>
        </w:rPr>
        <w:t>传播自</w:t>
      </w:r>
      <w:proofErr w:type="gramEnd"/>
      <w:r>
        <w:rPr>
          <w:rFonts w:ascii="宋体" w:hAnsi="宋体" w:cs="宋体"/>
          <w:sz w:val="24"/>
          <w:szCs w:val="24"/>
        </w:rPr>
        <w:t>8</w:t>
      </w:r>
      <w:r>
        <w:rPr>
          <w:rFonts w:ascii="宋体" w:hAnsi="宋体" w:cs="宋体" w:hint="eastAsia"/>
          <w:sz w:val="24"/>
          <w:szCs w:val="24"/>
        </w:rPr>
        <w:t>月</w:t>
      </w:r>
      <w:r>
        <w:rPr>
          <w:rFonts w:ascii="宋体" w:hAnsi="宋体" w:cs="宋体"/>
          <w:sz w:val="24"/>
          <w:szCs w:val="24"/>
        </w:rPr>
        <w:t>22</w:t>
      </w:r>
      <w:r>
        <w:rPr>
          <w:rFonts w:ascii="宋体" w:hAnsi="宋体" w:cs="宋体" w:hint="eastAsia"/>
          <w:sz w:val="24"/>
          <w:szCs w:val="24"/>
        </w:rPr>
        <w:t>日启动，</w:t>
      </w:r>
      <w:r>
        <w:rPr>
          <w:rFonts w:ascii="宋体" w:hAnsi="宋体" w:cs="宋体"/>
          <w:sz w:val="24"/>
          <w:szCs w:val="24"/>
        </w:rPr>
        <w:t>12</w:t>
      </w:r>
      <w:r>
        <w:rPr>
          <w:rFonts w:ascii="宋体" w:hAnsi="宋体" w:cs="宋体" w:hint="eastAsia"/>
          <w:sz w:val="24"/>
          <w:szCs w:val="24"/>
        </w:rPr>
        <w:t>月</w:t>
      </w:r>
      <w:r>
        <w:rPr>
          <w:rFonts w:ascii="宋体" w:hAnsi="宋体" w:cs="宋体"/>
          <w:sz w:val="24"/>
          <w:szCs w:val="24"/>
        </w:rPr>
        <w:t>23</w:t>
      </w:r>
      <w:r>
        <w:rPr>
          <w:rFonts w:ascii="宋体" w:hAnsi="宋体" w:cs="宋体" w:hint="eastAsia"/>
          <w:sz w:val="24"/>
          <w:szCs w:val="24"/>
        </w:rPr>
        <w:t>日结束。除自有媒体、邮件推送和社群传播外，拓展了组委会成员机构联合传播，主流、跨界媒体整合传播等途径，提高了年会在行业内外的知名度。前期预热、后期报道实现了公益媒体全覆盖、主流权威媒体参与报道，大大提升了平台的权威性，尤其是财经媒体的深度报道加强了论坛的跨界发声力度，成为今年行业活动传播信息量最大的活动之一。同时，第一时间呈现年会精华内容，快速有效，获得了行业人士的高度点赞。</w:t>
      </w:r>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本次年会共拓展</w:t>
      </w:r>
      <w:r>
        <w:rPr>
          <w:rFonts w:ascii="宋体" w:hAnsi="宋体" w:cs="宋体"/>
          <w:sz w:val="24"/>
          <w:szCs w:val="24"/>
        </w:rPr>
        <w:t>8</w:t>
      </w:r>
      <w:r>
        <w:rPr>
          <w:rFonts w:ascii="宋体" w:hAnsi="宋体" w:cs="宋体" w:hint="eastAsia"/>
          <w:sz w:val="24"/>
          <w:szCs w:val="24"/>
        </w:rPr>
        <w:t>家战略合作媒体，</w:t>
      </w:r>
      <w:r>
        <w:rPr>
          <w:rFonts w:ascii="宋体" w:hAnsi="宋体" w:cs="宋体"/>
          <w:sz w:val="24"/>
          <w:szCs w:val="24"/>
        </w:rPr>
        <w:t>8</w:t>
      </w:r>
      <w:r>
        <w:rPr>
          <w:rFonts w:ascii="宋体" w:hAnsi="宋体" w:cs="宋体" w:hint="eastAsia"/>
          <w:sz w:val="24"/>
          <w:szCs w:val="24"/>
        </w:rPr>
        <w:t>家支持媒体，发布</w:t>
      </w:r>
      <w:r>
        <w:rPr>
          <w:rFonts w:ascii="宋体" w:hAnsi="宋体" w:cs="宋体"/>
          <w:sz w:val="24"/>
          <w:szCs w:val="24"/>
        </w:rPr>
        <w:t>3</w:t>
      </w:r>
      <w:r>
        <w:rPr>
          <w:rFonts w:ascii="宋体" w:hAnsi="宋体" w:cs="宋体" w:hint="eastAsia"/>
          <w:sz w:val="24"/>
          <w:szCs w:val="24"/>
        </w:rPr>
        <w:t>篇预热稿、</w:t>
      </w:r>
      <w:r>
        <w:rPr>
          <w:rFonts w:ascii="宋体" w:hAnsi="宋体" w:cs="宋体"/>
          <w:sz w:val="24"/>
          <w:szCs w:val="24"/>
        </w:rPr>
        <w:t>1</w:t>
      </w:r>
      <w:r>
        <w:rPr>
          <w:rFonts w:ascii="宋体" w:hAnsi="宋体" w:cs="宋体" w:hint="eastAsia"/>
          <w:sz w:val="24"/>
          <w:szCs w:val="24"/>
        </w:rPr>
        <w:t>篇新闻稿、</w:t>
      </w:r>
      <w:r>
        <w:rPr>
          <w:rFonts w:ascii="宋体" w:hAnsi="宋体" w:cs="宋体"/>
          <w:sz w:val="24"/>
          <w:szCs w:val="24"/>
        </w:rPr>
        <w:t>19</w:t>
      </w:r>
      <w:r>
        <w:rPr>
          <w:rFonts w:ascii="宋体" w:hAnsi="宋体" w:cs="宋体" w:hint="eastAsia"/>
          <w:sz w:val="24"/>
          <w:szCs w:val="24"/>
        </w:rPr>
        <w:t>篇深度稿。前期</w:t>
      </w:r>
      <w:proofErr w:type="gramStart"/>
      <w:r>
        <w:rPr>
          <w:rFonts w:ascii="宋体" w:hAnsi="宋体" w:cs="宋体" w:hint="eastAsia"/>
          <w:sz w:val="24"/>
          <w:szCs w:val="24"/>
        </w:rPr>
        <w:t>联合自</w:t>
      </w:r>
      <w:proofErr w:type="gramEnd"/>
      <w:r>
        <w:rPr>
          <w:rFonts w:ascii="宋体" w:hAnsi="宋体" w:cs="宋体" w:hint="eastAsia"/>
          <w:sz w:val="24"/>
          <w:szCs w:val="24"/>
        </w:rPr>
        <w:t>媒体转发活动报名信息</w:t>
      </w:r>
      <w:r>
        <w:rPr>
          <w:rFonts w:ascii="宋体" w:hAnsi="宋体" w:cs="宋体"/>
          <w:sz w:val="24"/>
          <w:szCs w:val="24"/>
        </w:rPr>
        <w:t>23</w:t>
      </w:r>
      <w:r>
        <w:rPr>
          <w:rFonts w:ascii="宋体" w:hAnsi="宋体" w:cs="宋体" w:hint="eastAsia"/>
          <w:sz w:val="24"/>
          <w:szCs w:val="24"/>
        </w:rPr>
        <w:t>次。稿件内容超过</w:t>
      </w:r>
      <w:r>
        <w:rPr>
          <w:rFonts w:ascii="宋体" w:hAnsi="宋体" w:cs="宋体"/>
          <w:sz w:val="24"/>
          <w:szCs w:val="24"/>
        </w:rPr>
        <w:t>100</w:t>
      </w:r>
      <w:r>
        <w:rPr>
          <w:rFonts w:ascii="宋体" w:hAnsi="宋体" w:cs="宋体" w:hint="eastAsia"/>
          <w:sz w:val="24"/>
          <w:szCs w:val="24"/>
        </w:rPr>
        <w:t>家媒体或自媒体报道或转载，总曝光量超过</w:t>
      </w:r>
      <w:r>
        <w:rPr>
          <w:rFonts w:ascii="宋体" w:hAnsi="宋体" w:cs="宋体"/>
          <w:sz w:val="24"/>
          <w:szCs w:val="24"/>
        </w:rPr>
        <w:t>360</w:t>
      </w:r>
      <w:r>
        <w:rPr>
          <w:rFonts w:ascii="宋体" w:hAnsi="宋体" w:cs="宋体" w:hint="eastAsia"/>
          <w:sz w:val="24"/>
          <w:szCs w:val="24"/>
        </w:rPr>
        <w:t>频次。</w:t>
      </w:r>
    </w:p>
    <w:p w:rsidR="00E23139" w:rsidRDefault="00E23139" w:rsidP="00645702">
      <w:pPr>
        <w:spacing w:line="360" w:lineRule="auto"/>
        <w:ind w:firstLineChars="200" w:firstLine="482"/>
        <w:rPr>
          <w:rFonts w:ascii="宋体" w:cs="宋体"/>
          <w:sz w:val="24"/>
          <w:szCs w:val="24"/>
        </w:rPr>
      </w:pPr>
      <w:r>
        <w:rPr>
          <w:rFonts w:ascii="宋体" w:hAnsi="宋体" w:cs="宋体" w:hint="eastAsia"/>
          <w:b/>
          <w:sz w:val="24"/>
          <w:szCs w:val="24"/>
        </w:rPr>
        <w:t>前后分期有节奏：</w:t>
      </w:r>
      <w:r>
        <w:rPr>
          <w:rFonts w:ascii="宋体" w:hAnsi="宋体" w:cs="宋体" w:hint="eastAsia"/>
          <w:sz w:val="24"/>
          <w:szCs w:val="24"/>
        </w:rPr>
        <w:t>根据年会传播周期（</w:t>
      </w:r>
      <w:r>
        <w:rPr>
          <w:rFonts w:ascii="宋体" w:hAnsi="宋体" w:cs="宋体"/>
          <w:sz w:val="24"/>
          <w:szCs w:val="24"/>
        </w:rPr>
        <w:t>8</w:t>
      </w:r>
      <w:r>
        <w:rPr>
          <w:rFonts w:ascii="宋体" w:hAnsi="宋体" w:cs="宋体" w:hint="eastAsia"/>
          <w:sz w:val="24"/>
          <w:szCs w:val="24"/>
        </w:rPr>
        <w:t>月</w:t>
      </w:r>
      <w:r>
        <w:rPr>
          <w:rFonts w:ascii="宋体" w:hAnsi="宋体" w:cs="宋体"/>
          <w:sz w:val="24"/>
          <w:szCs w:val="24"/>
        </w:rPr>
        <w:t>22</w:t>
      </w:r>
      <w:r>
        <w:rPr>
          <w:rFonts w:ascii="宋体" w:hAnsi="宋体" w:cs="宋体" w:hint="eastAsia"/>
          <w:sz w:val="24"/>
          <w:szCs w:val="24"/>
        </w:rPr>
        <w:t>日</w:t>
      </w:r>
      <w:r>
        <w:rPr>
          <w:rFonts w:ascii="宋体" w:hAnsi="宋体" w:cs="宋体"/>
          <w:sz w:val="24"/>
          <w:szCs w:val="24"/>
        </w:rPr>
        <w:t>—12</w:t>
      </w:r>
      <w:r>
        <w:rPr>
          <w:rFonts w:ascii="宋体" w:hAnsi="宋体" w:cs="宋体" w:hint="eastAsia"/>
          <w:sz w:val="24"/>
          <w:szCs w:val="24"/>
        </w:rPr>
        <w:t>月</w:t>
      </w:r>
      <w:r>
        <w:rPr>
          <w:rFonts w:ascii="宋体" w:hAnsi="宋体" w:cs="宋体"/>
          <w:sz w:val="24"/>
          <w:szCs w:val="24"/>
        </w:rPr>
        <w:t>23</w:t>
      </w:r>
      <w:r>
        <w:rPr>
          <w:rFonts w:ascii="宋体" w:hAnsi="宋体" w:cs="宋体" w:hint="eastAsia"/>
          <w:sz w:val="24"/>
          <w:szCs w:val="24"/>
        </w:rPr>
        <w:t>日），制定了持续、有序的传播计划。前期报名预热阶段，多形式、多渠道持续曝光年会信息，实现了议程更新、嘉宾宣传、参会指南等内容的全面呈现、高密度持续传播，有效推进了参会报名，提升了会议在行业内外的影响力。后期成果传播阶段，分模块、分内容传播年会精华，保证了年会成果的全面、快速、有效呈现。</w:t>
      </w:r>
    </w:p>
    <w:p w:rsidR="00E23139" w:rsidRDefault="00E23139" w:rsidP="00645702">
      <w:pPr>
        <w:spacing w:line="360" w:lineRule="auto"/>
        <w:ind w:firstLineChars="200" w:firstLine="480"/>
        <w:rPr>
          <w:rFonts w:ascii="宋体" w:cs="宋体"/>
          <w:sz w:val="24"/>
          <w:szCs w:val="24"/>
        </w:rPr>
      </w:pPr>
      <w:bookmarkStart w:id="105" w:name="_Toc4468"/>
      <w:r>
        <w:rPr>
          <w:rFonts w:ascii="宋体" w:hAnsi="宋体" w:cs="宋体" w:hint="eastAsia"/>
          <w:sz w:val="24"/>
          <w:szCs w:val="24"/>
        </w:rPr>
        <w:t>在年会传播周期内，</w:t>
      </w:r>
      <w:proofErr w:type="gramStart"/>
      <w:r>
        <w:rPr>
          <w:rFonts w:ascii="宋体" w:hAnsi="宋体" w:cs="宋体" w:hint="eastAsia"/>
          <w:sz w:val="24"/>
          <w:szCs w:val="24"/>
        </w:rPr>
        <w:t>微信公众号共</w:t>
      </w:r>
      <w:proofErr w:type="gramEnd"/>
      <w:r>
        <w:rPr>
          <w:rFonts w:ascii="宋体" w:hAnsi="宋体" w:cs="宋体" w:hint="eastAsia"/>
          <w:sz w:val="24"/>
          <w:szCs w:val="24"/>
        </w:rPr>
        <w:t>推送</w:t>
      </w:r>
      <w:r>
        <w:rPr>
          <w:rFonts w:ascii="宋体" w:hAnsi="宋体" w:cs="宋体"/>
          <w:sz w:val="24"/>
          <w:szCs w:val="24"/>
        </w:rPr>
        <w:t>108</w:t>
      </w:r>
      <w:r>
        <w:rPr>
          <w:rFonts w:ascii="宋体" w:hAnsi="宋体" w:cs="宋体" w:hint="eastAsia"/>
          <w:sz w:val="24"/>
          <w:szCs w:val="24"/>
        </w:rPr>
        <w:t>次，原创内容</w:t>
      </w:r>
      <w:r>
        <w:rPr>
          <w:rFonts w:ascii="宋体" w:hAnsi="宋体" w:cs="宋体"/>
          <w:sz w:val="24"/>
          <w:szCs w:val="24"/>
        </w:rPr>
        <w:t>87</w:t>
      </w:r>
      <w:r>
        <w:rPr>
          <w:rFonts w:ascii="宋体" w:hAnsi="宋体" w:cs="宋体" w:hint="eastAsia"/>
          <w:sz w:val="24"/>
          <w:szCs w:val="24"/>
        </w:rPr>
        <w:t>篇，其中会后演讲记录</w:t>
      </w:r>
      <w:r>
        <w:rPr>
          <w:rFonts w:ascii="宋体" w:hAnsi="宋体" w:cs="宋体"/>
          <w:sz w:val="24"/>
          <w:szCs w:val="24"/>
        </w:rPr>
        <w:t>20</w:t>
      </w:r>
      <w:r>
        <w:rPr>
          <w:rFonts w:ascii="宋体" w:hAnsi="宋体" w:cs="宋体" w:hint="eastAsia"/>
          <w:sz w:val="24"/>
          <w:szCs w:val="24"/>
        </w:rPr>
        <w:t>篇，最高阅读量为</w:t>
      </w:r>
      <w:r>
        <w:rPr>
          <w:rFonts w:ascii="宋体" w:hAnsi="宋体" w:cs="宋体"/>
          <w:sz w:val="24"/>
          <w:szCs w:val="24"/>
        </w:rPr>
        <w:t>4000</w:t>
      </w:r>
      <w:r>
        <w:rPr>
          <w:rFonts w:ascii="宋体" w:hAnsi="宋体" w:cs="宋体" w:hint="eastAsia"/>
          <w:sz w:val="24"/>
          <w:szCs w:val="24"/>
        </w:rPr>
        <w:t>，阅读量在</w:t>
      </w:r>
      <w:r>
        <w:rPr>
          <w:rFonts w:ascii="宋体" w:hAnsi="宋体" w:cs="宋体"/>
          <w:sz w:val="24"/>
          <w:szCs w:val="24"/>
        </w:rPr>
        <w:t>500</w:t>
      </w:r>
      <w:r>
        <w:rPr>
          <w:rFonts w:ascii="宋体" w:hAnsi="宋体" w:cs="宋体" w:hint="eastAsia"/>
          <w:sz w:val="24"/>
          <w:szCs w:val="24"/>
        </w:rPr>
        <w:t>以上的有</w:t>
      </w:r>
      <w:r>
        <w:rPr>
          <w:rFonts w:ascii="宋体" w:hAnsi="宋体" w:cs="宋体"/>
          <w:sz w:val="24"/>
          <w:szCs w:val="24"/>
        </w:rPr>
        <w:t>14</w:t>
      </w:r>
      <w:r>
        <w:rPr>
          <w:rFonts w:ascii="宋体" w:hAnsi="宋体" w:cs="宋体" w:hint="eastAsia"/>
          <w:sz w:val="24"/>
          <w:szCs w:val="24"/>
        </w:rPr>
        <w:t>篇，直接为论坛公众</w:t>
      </w:r>
      <w:proofErr w:type="gramStart"/>
      <w:r>
        <w:rPr>
          <w:rFonts w:ascii="宋体" w:hAnsi="宋体" w:cs="宋体" w:hint="eastAsia"/>
          <w:sz w:val="24"/>
          <w:szCs w:val="24"/>
        </w:rPr>
        <w:t>号带来</w:t>
      </w:r>
      <w:proofErr w:type="gramEnd"/>
      <w:r>
        <w:rPr>
          <w:rFonts w:ascii="宋体" w:hAnsi="宋体" w:cs="宋体" w:hint="eastAsia"/>
          <w:sz w:val="24"/>
          <w:szCs w:val="24"/>
        </w:rPr>
        <w:t>了近</w:t>
      </w:r>
      <w:r>
        <w:rPr>
          <w:rFonts w:ascii="宋体" w:hAnsi="宋体" w:cs="宋体"/>
          <w:sz w:val="24"/>
          <w:szCs w:val="24"/>
        </w:rPr>
        <w:t>1200</w:t>
      </w:r>
      <w:r>
        <w:rPr>
          <w:rFonts w:ascii="宋体" w:hAnsi="宋体" w:cs="宋体" w:hint="eastAsia"/>
          <w:sz w:val="24"/>
          <w:szCs w:val="24"/>
        </w:rPr>
        <w:t>位用户（数据截止到</w:t>
      </w:r>
      <w:r>
        <w:rPr>
          <w:rFonts w:ascii="宋体" w:hAnsi="宋体" w:cs="宋体"/>
          <w:sz w:val="24"/>
          <w:szCs w:val="24"/>
        </w:rPr>
        <w:t>12</w:t>
      </w:r>
      <w:r>
        <w:rPr>
          <w:rFonts w:ascii="宋体" w:hAnsi="宋体" w:cs="宋体" w:hint="eastAsia"/>
          <w:sz w:val="24"/>
          <w:szCs w:val="24"/>
        </w:rPr>
        <w:t>月</w:t>
      </w:r>
      <w:r>
        <w:rPr>
          <w:rFonts w:ascii="宋体" w:hAnsi="宋体" w:cs="宋体"/>
          <w:sz w:val="24"/>
          <w:szCs w:val="24"/>
        </w:rPr>
        <w:t>24</w:t>
      </w:r>
      <w:r>
        <w:rPr>
          <w:rFonts w:ascii="宋体" w:hAnsi="宋体" w:cs="宋体" w:hint="eastAsia"/>
          <w:sz w:val="24"/>
          <w:szCs w:val="24"/>
        </w:rPr>
        <w:t>日）。在年会传播周期内，新</w:t>
      </w:r>
      <w:proofErr w:type="gramStart"/>
      <w:r>
        <w:rPr>
          <w:rFonts w:ascii="宋体" w:hAnsi="宋体" w:cs="宋体" w:hint="eastAsia"/>
          <w:sz w:val="24"/>
          <w:szCs w:val="24"/>
        </w:rPr>
        <w:t>浪微博共</w:t>
      </w:r>
      <w:proofErr w:type="gramEnd"/>
      <w:r>
        <w:rPr>
          <w:rFonts w:ascii="宋体" w:hAnsi="宋体" w:cs="宋体" w:hint="eastAsia"/>
          <w:sz w:val="24"/>
          <w:szCs w:val="24"/>
        </w:rPr>
        <w:t>发布</w:t>
      </w:r>
      <w:r>
        <w:rPr>
          <w:rFonts w:ascii="宋体" w:hAnsi="宋体" w:cs="宋体"/>
          <w:sz w:val="24"/>
          <w:szCs w:val="24"/>
        </w:rPr>
        <w:t>299</w:t>
      </w:r>
      <w:r>
        <w:rPr>
          <w:rFonts w:ascii="宋体" w:hAnsi="宋体" w:cs="宋体" w:hint="eastAsia"/>
          <w:sz w:val="24"/>
          <w:szCs w:val="24"/>
        </w:rPr>
        <w:t>条微博，平均每个工作日发布</w:t>
      </w:r>
      <w:r>
        <w:rPr>
          <w:rFonts w:ascii="宋体" w:hAnsi="宋体" w:cs="宋体"/>
          <w:sz w:val="24"/>
          <w:szCs w:val="24"/>
        </w:rPr>
        <w:t>3</w:t>
      </w:r>
      <w:r>
        <w:rPr>
          <w:rFonts w:ascii="宋体" w:hAnsi="宋体" w:cs="宋体" w:hint="eastAsia"/>
          <w:sz w:val="24"/>
          <w:szCs w:val="24"/>
        </w:rPr>
        <w:t>条，截止到</w:t>
      </w:r>
      <w:r>
        <w:rPr>
          <w:rFonts w:ascii="宋体" w:hAnsi="宋体" w:cs="宋体"/>
          <w:sz w:val="24"/>
          <w:szCs w:val="24"/>
        </w:rPr>
        <w:t>2016</w:t>
      </w:r>
      <w:r>
        <w:rPr>
          <w:rFonts w:ascii="宋体" w:hAnsi="宋体" w:cs="宋体" w:hint="eastAsia"/>
          <w:sz w:val="24"/>
          <w:szCs w:val="24"/>
        </w:rPr>
        <w:t>年</w:t>
      </w:r>
      <w:r>
        <w:rPr>
          <w:rFonts w:ascii="宋体" w:hAnsi="宋体" w:cs="宋体"/>
          <w:sz w:val="24"/>
          <w:szCs w:val="24"/>
        </w:rPr>
        <w:t>12</w:t>
      </w:r>
      <w:r>
        <w:rPr>
          <w:rFonts w:ascii="宋体" w:hAnsi="宋体" w:cs="宋体" w:hint="eastAsia"/>
          <w:sz w:val="24"/>
          <w:szCs w:val="24"/>
        </w:rPr>
        <w:t>月</w:t>
      </w:r>
      <w:r>
        <w:rPr>
          <w:rFonts w:ascii="宋体" w:hAnsi="宋体" w:cs="宋体"/>
          <w:sz w:val="24"/>
          <w:szCs w:val="24"/>
        </w:rPr>
        <w:t>24</w:t>
      </w:r>
      <w:r>
        <w:rPr>
          <w:rFonts w:ascii="宋体" w:hAnsi="宋体" w:cs="宋体" w:hint="eastAsia"/>
          <w:sz w:val="24"/>
          <w:szCs w:val="24"/>
        </w:rPr>
        <w:t>日，</w:t>
      </w:r>
      <w:proofErr w:type="gramStart"/>
      <w:r>
        <w:rPr>
          <w:rFonts w:ascii="宋体" w:hAnsi="宋体" w:cs="宋体" w:hint="eastAsia"/>
          <w:sz w:val="24"/>
          <w:szCs w:val="24"/>
        </w:rPr>
        <w:t>微博粉丝</w:t>
      </w:r>
      <w:proofErr w:type="gramEnd"/>
      <w:r>
        <w:rPr>
          <w:rFonts w:ascii="宋体" w:hAnsi="宋体" w:cs="宋体" w:hint="eastAsia"/>
          <w:sz w:val="24"/>
          <w:szCs w:val="24"/>
        </w:rPr>
        <w:t>数共</w:t>
      </w:r>
      <w:r>
        <w:rPr>
          <w:rFonts w:ascii="宋体" w:hAnsi="宋体" w:cs="宋体"/>
          <w:sz w:val="24"/>
          <w:szCs w:val="24"/>
        </w:rPr>
        <w:t>26806</w:t>
      </w:r>
      <w:r>
        <w:rPr>
          <w:rFonts w:ascii="宋体" w:hAnsi="宋体" w:cs="宋体" w:hint="eastAsia"/>
          <w:sz w:val="24"/>
          <w:szCs w:val="24"/>
        </w:rPr>
        <w:t>人。除此之外，还依托邮件推送、社群互动、</w:t>
      </w:r>
      <w:proofErr w:type="gramStart"/>
      <w:r>
        <w:rPr>
          <w:rFonts w:ascii="宋体" w:hAnsi="宋体" w:cs="宋体" w:hint="eastAsia"/>
          <w:sz w:val="24"/>
          <w:szCs w:val="24"/>
        </w:rPr>
        <w:t>善达网专题</w:t>
      </w:r>
      <w:proofErr w:type="gramEnd"/>
      <w:r>
        <w:rPr>
          <w:rFonts w:ascii="宋体" w:hAnsi="宋体" w:cs="宋体" w:hint="eastAsia"/>
          <w:sz w:val="24"/>
          <w:szCs w:val="24"/>
        </w:rPr>
        <w:t>页等途径广泛传递年会信息，有效提高年会的传播效果，进一步提升了论坛的品牌知名度。</w:t>
      </w:r>
      <w:bookmarkEnd w:id="105"/>
    </w:p>
    <w:p w:rsidR="00E23139" w:rsidRDefault="00E23139" w:rsidP="00645702">
      <w:pPr>
        <w:spacing w:line="360" w:lineRule="auto"/>
        <w:ind w:firstLineChars="200" w:firstLine="482"/>
        <w:rPr>
          <w:rFonts w:ascii="宋体" w:cs="宋体"/>
          <w:b/>
          <w:sz w:val="24"/>
          <w:szCs w:val="24"/>
        </w:rPr>
      </w:pPr>
      <w:bookmarkStart w:id="106" w:name="_Toc13904"/>
      <w:bookmarkStart w:id="107" w:name="_Toc19630"/>
      <w:r>
        <w:rPr>
          <w:rFonts w:ascii="宋体" w:hAnsi="宋体" w:cs="宋体"/>
          <w:b/>
          <w:sz w:val="24"/>
          <w:szCs w:val="24"/>
        </w:rPr>
        <w:t>10</w:t>
      </w:r>
      <w:r>
        <w:rPr>
          <w:rFonts w:ascii="宋体" w:hAnsi="宋体" w:cs="宋体" w:hint="eastAsia"/>
          <w:b/>
          <w:sz w:val="24"/>
          <w:szCs w:val="24"/>
        </w:rPr>
        <w:t>、全面细致现场服务</w:t>
      </w:r>
      <w:bookmarkEnd w:id="106"/>
      <w:bookmarkEnd w:id="107"/>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上海志</w:t>
      </w:r>
      <w:proofErr w:type="gramStart"/>
      <w:r>
        <w:rPr>
          <w:rFonts w:ascii="宋体" w:hAnsi="宋体" w:cs="宋体" w:hint="eastAsia"/>
          <w:sz w:val="24"/>
          <w:szCs w:val="24"/>
        </w:rPr>
        <w:t>领统一</w:t>
      </w:r>
      <w:proofErr w:type="gramEnd"/>
      <w:r>
        <w:rPr>
          <w:rFonts w:ascii="宋体" w:hAnsi="宋体" w:cs="宋体" w:hint="eastAsia"/>
          <w:sz w:val="24"/>
          <w:szCs w:val="24"/>
        </w:rPr>
        <w:t>招募、培训、管理年会现场的志愿者，共计</w:t>
      </w:r>
      <w:r>
        <w:rPr>
          <w:rFonts w:ascii="宋体" w:hAnsi="宋体" w:cs="宋体"/>
          <w:sz w:val="24"/>
          <w:szCs w:val="24"/>
        </w:rPr>
        <w:t>98</w:t>
      </w:r>
      <w:r>
        <w:rPr>
          <w:rFonts w:ascii="宋体" w:hAnsi="宋体" w:cs="宋体" w:hint="eastAsia"/>
          <w:sz w:val="24"/>
          <w:szCs w:val="24"/>
        </w:rPr>
        <w:t>名志愿者，涉及</w:t>
      </w:r>
      <w:r>
        <w:rPr>
          <w:rFonts w:ascii="宋体" w:hAnsi="宋体" w:cs="宋体"/>
          <w:sz w:val="24"/>
          <w:szCs w:val="24"/>
        </w:rPr>
        <w:t>122</w:t>
      </w:r>
      <w:r>
        <w:rPr>
          <w:rFonts w:ascii="宋体" w:hAnsi="宋体" w:cs="宋体" w:hint="eastAsia"/>
          <w:sz w:val="24"/>
          <w:szCs w:val="24"/>
        </w:rPr>
        <w:t>岗位人次为本次年会提供现场服务。职责分工明确，设置</w:t>
      </w:r>
      <w:r>
        <w:rPr>
          <w:rFonts w:ascii="宋体" w:hAnsi="宋体" w:cs="宋体"/>
          <w:sz w:val="24"/>
          <w:szCs w:val="24"/>
        </w:rPr>
        <w:t>14</w:t>
      </w:r>
      <w:r>
        <w:rPr>
          <w:rFonts w:ascii="宋体" w:hAnsi="宋体" w:cs="宋体" w:hint="eastAsia"/>
          <w:sz w:val="24"/>
          <w:szCs w:val="24"/>
        </w:rPr>
        <w:t>个组别开展服务，包括：签到组、媒体组、引导组、礼仪组、</w:t>
      </w:r>
      <w:proofErr w:type="gramStart"/>
      <w:r>
        <w:rPr>
          <w:rFonts w:ascii="宋体" w:hAnsi="宋体" w:cs="宋体" w:hint="eastAsia"/>
          <w:sz w:val="24"/>
          <w:szCs w:val="24"/>
        </w:rPr>
        <w:t>茶歇组</w:t>
      </w:r>
      <w:proofErr w:type="gramEnd"/>
      <w:r>
        <w:rPr>
          <w:rFonts w:ascii="宋体" w:hAnsi="宋体" w:cs="宋体" w:hint="eastAsia"/>
          <w:sz w:val="24"/>
          <w:szCs w:val="24"/>
        </w:rPr>
        <w:t>、机动组、摄影组、救援组、酒店签到组、分论坛组、嘉宾组、罗马街市组、南都组、工作人员组。</w:t>
      </w:r>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组织招募以团队为主，易于配合。个人招募</w:t>
      </w:r>
      <w:r>
        <w:rPr>
          <w:rFonts w:ascii="宋体" w:hAnsi="宋体" w:cs="宋体"/>
          <w:sz w:val="24"/>
          <w:szCs w:val="24"/>
        </w:rPr>
        <w:t>36/82</w:t>
      </w:r>
      <w:r>
        <w:rPr>
          <w:rFonts w:ascii="宋体" w:hAnsi="宋体" w:cs="宋体" w:hint="eastAsia"/>
          <w:sz w:val="24"/>
          <w:szCs w:val="24"/>
        </w:rPr>
        <w:t>（</w:t>
      </w:r>
      <w:r>
        <w:rPr>
          <w:rFonts w:ascii="宋体" w:hAnsi="宋体" w:cs="宋体"/>
          <w:sz w:val="24"/>
          <w:szCs w:val="24"/>
        </w:rPr>
        <w:t>44%</w:t>
      </w:r>
      <w:r>
        <w:rPr>
          <w:rFonts w:ascii="宋体" w:hAnsi="宋体" w:cs="宋体" w:hint="eastAsia"/>
          <w:sz w:val="24"/>
          <w:szCs w:val="24"/>
        </w:rPr>
        <w:t>），团体招募</w:t>
      </w:r>
      <w:r>
        <w:rPr>
          <w:rFonts w:ascii="宋体" w:hAnsi="宋体" w:cs="宋体"/>
          <w:sz w:val="24"/>
          <w:szCs w:val="24"/>
        </w:rPr>
        <w:t>62/67</w:t>
      </w:r>
      <w:r>
        <w:rPr>
          <w:rFonts w:ascii="宋体" w:hAnsi="宋体" w:cs="宋体" w:hint="eastAsia"/>
          <w:sz w:val="24"/>
          <w:szCs w:val="24"/>
        </w:rPr>
        <w:t>（</w:t>
      </w:r>
      <w:r>
        <w:rPr>
          <w:rFonts w:ascii="宋体" w:hAnsi="宋体" w:cs="宋体"/>
          <w:sz w:val="24"/>
          <w:szCs w:val="24"/>
        </w:rPr>
        <w:t>92%</w:t>
      </w:r>
      <w:r>
        <w:rPr>
          <w:rFonts w:ascii="宋体" w:hAnsi="宋体" w:cs="宋体" w:hint="eastAsia"/>
          <w:sz w:val="24"/>
          <w:szCs w:val="24"/>
        </w:rPr>
        <w:t>）。</w:t>
      </w:r>
      <w:r>
        <w:rPr>
          <w:rFonts w:ascii="宋体" w:hAnsi="宋体" w:cs="宋体"/>
          <w:sz w:val="24"/>
          <w:szCs w:val="24"/>
        </w:rPr>
        <w:t>7</w:t>
      </w:r>
      <w:r>
        <w:rPr>
          <w:rFonts w:ascii="宋体" w:hAnsi="宋体" w:cs="宋体" w:hint="eastAsia"/>
          <w:sz w:val="24"/>
          <w:szCs w:val="24"/>
        </w:rPr>
        <w:t>个志愿团队来自：来自志仁公益</w:t>
      </w:r>
      <w:r>
        <w:rPr>
          <w:rFonts w:ascii="宋体" w:hAnsi="宋体" w:cs="宋体"/>
          <w:sz w:val="24"/>
          <w:szCs w:val="24"/>
        </w:rPr>
        <w:t>12</w:t>
      </w:r>
      <w:r>
        <w:rPr>
          <w:rFonts w:ascii="宋体" w:hAnsi="宋体" w:cs="宋体" w:hint="eastAsia"/>
          <w:sz w:val="24"/>
          <w:szCs w:val="24"/>
        </w:rPr>
        <w:t>人，民生保险</w:t>
      </w:r>
      <w:r>
        <w:rPr>
          <w:rFonts w:ascii="宋体" w:hAnsi="宋体" w:cs="宋体"/>
          <w:sz w:val="24"/>
          <w:szCs w:val="24"/>
        </w:rPr>
        <w:t>24</w:t>
      </w:r>
      <w:r>
        <w:rPr>
          <w:rFonts w:ascii="宋体" w:hAnsi="宋体" w:cs="宋体" w:hint="eastAsia"/>
          <w:sz w:val="24"/>
          <w:szCs w:val="24"/>
        </w:rPr>
        <w:t>人，中国狮子联会</w:t>
      </w:r>
      <w:r>
        <w:rPr>
          <w:rFonts w:ascii="宋体" w:hAnsi="宋体" w:cs="宋体"/>
          <w:sz w:val="24"/>
          <w:szCs w:val="24"/>
        </w:rPr>
        <w:t>5</w:t>
      </w:r>
      <w:r>
        <w:rPr>
          <w:rFonts w:ascii="宋体" w:hAnsi="宋体" w:cs="宋体" w:hint="eastAsia"/>
          <w:sz w:val="24"/>
          <w:szCs w:val="24"/>
        </w:rPr>
        <w:t>人，上海大学</w:t>
      </w:r>
      <w:r>
        <w:rPr>
          <w:rFonts w:ascii="宋体" w:hAnsi="宋体" w:cs="宋体"/>
          <w:sz w:val="24"/>
          <w:szCs w:val="24"/>
        </w:rPr>
        <w:t>6</w:t>
      </w:r>
      <w:r>
        <w:rPr>
          <w:rFonts w:ascii="宋体" w:hAnsi="宋体" w:cs="宋体" w:hint="eastAsia"/>
          <w:sz w:val="24"/>
          <w:szCs w:val="24"/>
        </w:rPr>
        <w:t>人，上海政法大学</w:t>
      </w:r>
      <w:r>
        <w:rPr>
          <w:rFonts w:ascii="宋体" w:hAnsi="宋体" w:cs="宋体"/>
          <w:sz w:val="24"/>
          <w:szCs w:val="24"/>
        </w:rPr>
        <w:t>4</w:t>
      </w:r>
      <w:r>
        <w:rPr>
          <w:rFonts w:ascii="宋体" w:hAnsi="宋体" w:cs="宋体" w:hint="eastAsia"/>
          <w:sz w:val="24"/>
          <w:szCs w:val="24"/>
        </w:rPr>
        <w:t>人，第一反应</w:t>
      </w:r>
      <w:r>
        <w:rPr>
          <w:rFonts w:ascii="宋体" w:hAnsi="宋体" w:cs="宋体"/>
          <w:sz w:val="24"/>
          <w:szCs w:val="24"/>
        </w:rPr>
        <w:t>2</w:t>
      </w:r>
      <w:r>
        <w:rPr>
          <w:rFonts w:ascii="宋体" w:hAnsi="宋体" w:cs="宋体" w:hint="eastAsia"/>
          <w:sz w:val="24"/>
          <w:szCs w:val="24"/>
        </w:rPr>
        <w:t>人，上海志领</w:t>
      </w:r>
      <w:r>
        <w:rPr>
          <w:rFonts w:ascii="宋体" w:hAnsi="宋体" w:cs="宋体"/>
          <w:sz w:val="24"/>
          <w:szCs w:val="24"/>
        </w:rPr>
        <w:t>9</w:t>
      </w:r>
      <w:r>
        <w:rPr>
          <w:rFonts w:ascii="宋体" w:hAnsi="宋体" w:cs="宋体" w:hint="eastAsia"/>
          <w:sz w:val="24"/>
          <w:szCs w:val="24"/>
        </w:rPr>
        <w:t>人。</w:t>
      </w:r>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培训保障到位，共进行了三次培训。</w:t>
      </w:r>
      <w:r>
        <w:rPr>
          <w:rFonts w:ascii="宋体" w:hAnsi="宋体" w:cs="宋体"/>
          <w:sz w:val="24"/>
          <w:szCs w:val="24"/>
        </w:rPr>
        <w:t>10</w:t>
      </w:r>
      <w:r>
        <w:rPr>
          <w:rFonts w:ascii="宋体" w:hAnsi="宋体" w:cs="宋体" w:hint="eastAsia"/>
          <w:sz w:val="24"/>
          <w:szCs w:val="24"/>
        </w:rPr>
        <w:t>月</w:t>
      </w:r>
      <w:r>
        <w:rPr>
          <w:rFonts w:ascii="宋体" w:hAnsi="宋体" w:cs="宋体"/>
          <w:sz w:val="24"/>
          <w:szCs w:val="24"/>
        </w:rPr>
        <w:t>28</w:t>
      </w:r>
      <w:r>
        <w:rPr>
          <w:rFonts w:ascii="宋体" w:hAnsi="宋体" w:cs="宋体" w:hint="eastAsia"/>
          <w:sz w:val="24"/>
          <w:szCs w:val="24"/>
        </w:rPr>
        <w:t>日全体成员培训：勘探场地、志愿者通识、</w:t>
      </w:r>
      <w:r>
        <w:rPr>
          <w:rFonts w:ascii="宋体" w:hAnsi="宋体" w:cs="宋体" w:hint="eastAsia"/>
          <w:sz w:val="24"/>
          <w:szCs w:val="24"/>
        </w:rPr>
        <w:lastRenderedPageBreak/>
        <w:t>团建、初步分组；</w:t>
      </w:r>
      <w:r>
        <w:rPr>
          <w:rFonts w:ascii="宋体" w:hAnsi="宋体" w:cs="宋体"/>
          <w:sz w:val="24"/>
          <w:szCs w:val="24"/>
        </w:rPr>
        <w:t>11</w:t>
      </w:r>
      <w:r>
        <w:rPr>
          <w:rFonts w:ascii="宋体" w:hAnsi="宋体" w:cs="宋体" w:hint="eastAsia"/>
          <w:sz w:val="24"/>
          <w:szCs w:val="24"/>
        </w:rPr>
        <w:t>月</w:t>
      </w:r>
      <w:r>
        <w:rPr>
          <w:rFonts w:ascii="宋体" w:hAnsi="宋体" w:cs="宋体"/>
          <w:sz w:val="24"/>
          <w:szCs w:val="24"/>
        </w:rPr>
        <w:t>5</w:t>
      </w:r>
      <w:r>
        <w:rPr>
          <w:rFonts w:ascii="宋体" w:hAnsi="宋体" w:cs="宋体" w:hint="eastAsia"/>
          <w:sz w:val="24"/>
          <w:szCs w:val="24"/>
        </w:rPr>
        <w:t>日志愿者领队培训：团建、领导能力、志愿者手册讨论；</w:t>
      </w:r>
      <w:r>
        <w:rPr>
          <w:rFonts w:ascii="宋体" w:hAnsi="宋体" w:cs="宋体"/>
          <w:sz w:val="24"/>
          <w:szCs w:val="24"/>
        </w:rPr>
        <w:t>11</w:t>
      </w:r>
      <w:r>
        <w:rPr>
          <w:rFonts w:ascii="宋体" w:hAnsi="宋体" w:cs="宋体" w:hint="eastAsia"/>
          <w:sz w:val="24"/>
          <w:szCs w:val="24"/>
        </w:rPr>
        <w:t>月</w:t>
      </w:r>
      <w:r>
        <w:rPr>
          <w:rFonts w:ascii="宋体" w:hAnsi="宋体" w:cs="宋体"/>
          <w:sz w:val="24"/>
          <w:szCs w:val="24"/>
        </w:rPr>
        <w:t>22</w:t>
      </w:r>
      <w:r>
        <w:rPr>
          <w:rFonts w:ascii="宋体" w:hAnsi="宋体" w:cs="宋体" w:hint="eastAsia"/>
          <w:sz w:val="24"/>
          <w:szCs w:val="24"/>
        </w:rPr>
        <w:t>日岗位技能培训。</w:t>
      </w:r>
    </w:p>
    <w:p w:rsidR="00E23139" w:rsidRDefault="00E23139" w:rsidP="00645702">
      <w:pPr>
        <w:spacing w:line="360" w:lineRule="auto"/>
        <w:ind w:firstLineChars="200" w:firstLine="480"/>
        <w:rPr>
          <w:rFonts w:ascii="宋体" w:cs="宋体"/>
          <w:sz w:val="24"/>
          <w:szCs w:val="24"/>
        </w:rPr>
      </w:pPr>
      <w:r>
        <w:rPr>
          <w:rFonts w:ascii="宋体" w:hAnsi="宋体" w:cs="宋体" w:hint="eastAsia"/>
          <w:sz w:val="24"/>
          <w:szCs w:val="24"/>
        </w:rPr>
        <w:t>论坛年会后，通过问卷调查收集参会者对于现场服务的反馈。问卷调查结果显示，</w:t>
      </w:r>
      <w:r>
        <w:rPr>
          <w:rFonts w:ascii="宋体" w:hAnsi="宋体" w:cs="宋体"/>
          <w:sz w:val="24"/>
          <w:szCs w:val="24"/>
        </w:rPr>
        <w:t>91%</w:t>
      </w:r>
      <w:r>
        <w:rPr>
          <w:rFonts w:ascii="宋体" w:hAnsi="宋体" w:cs="宋体" w:hint="eastAsia"/>
          <w:sz w:val="24"/>
          <w:szCs w:val="24"/>
        </w:rPr>
        <w:t>的参会者感觉现场工作人员及志愿者服务到位。</w:t>
      </w:r>
    </w:p>
    <w:p w:rsidR="00E23139" w:rsidRDefault="00E23139" w:rsidP="00645702">
      <w:pPr>
        <w:spacing w:beforeLines="50" w:before="156" w:afterLines="50" w:after="156" w:line="360" w:lineRule="auto"/>
        <w:ind w:firstLineChars="200" w:firstLine="482"/>
        <w:outlineLvl w:val="1"/>
        <w:rPr>
          <w:rFonts w:ascii="宋体" w:cs="宋体"/>
          <w:b/>
          <w:sz w:val="24"/>
          <w:szCs w:val="24"/>
        </w:rPr>
      </w:pPr>
      <w:bookmarkStart w:id="108" w:name="_Toc19540"/>
      <w:bookmarkStart w:id="109" w:name="_Toc30993"/>
      <w:bookmarkStart w:id="110" w:name="_Toc11388"/>
      <w:r>
        <w:rPr>
          <w:rFonts w:ascii="宋体" w:hAnsi="宋体" w:cs="宋体" w:hint="eastAsia"/>
          <w:b/>
          <w:sz w:val="24"/>
          <w:szCs w:val="24"/>
        </w:rPr>
        <w:t>（二）中期论坛</w:t>
      </w:r>
      <w:bookmarkEnd w:id="108"/>
      <w:bookmarkEnd w:id="109"/>
      <w:bookmarkEnd w:id="110"/>
    </w:p>
    <w:p w:rsidR="00E23139" w:rsidRDefault="00E23139" w:rsidP="00661B01">
      <w:pPr>
        <w:spacing w:line="360" w:lineRule="auto"/>
        <w:ind w:firstLineChars="200" w:firstLine="480"/>
        <w:rPr>
          <w:rFonts w:ascii="宋体" w:cs="宋体"/>
          <w:sz w:val="24"/>
          <w:szCs w:val="24"/>
        </w:rPr>
      </w:pPr>
      <w:r>
        <w:rPr>
          <w:rFonts w:ascii="宋体" w:hAnsi="宋体" w:cs="宋体"/>
          <w:sz w:val="24"/>
          <w:szCs w:val="24"/>
        </w:rPr>
        <w:t>2016</w:t>
      </w:r>
      <w:r>
        <w:rPr>
          <w:rFonts w:ascii="宋体" w:hAnsi="宋体" w:cs="宋体" w:hint="eastAsia"/>
          <w:sz w:val="24"/>
          <w:szCs w:val="24"/>
        </w:rPr>
        <w:t>年第八届论坛尝试新的区域论坛举办模式，以地方基金会需求为主，联合伙伴机构先后分别在湖南、江苏、安徽和上海举办主题论坛，先后研讨了社会财富与企业责任的创新与冒险、“善时代”的社会发展新格局、徽公益的新格局与新挑战和慈善与财富同行等话题。</w:t>
      </w:r>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t>论坛立足社会和行业发展需求，与伙伴联动协作，共推社会进步与持续发展，累计动员各地</w:t>
      </w:r>
      <w:r>
        <w:rPr>
          <w:rFonts w:ascii="宋体" w:hAnsi="宋体" w:cs="宋体"/>
          <w:sz w:val="24"/>
          <w:szCs w:val="24"/>
        </w:rPr>
        <w:t>17</w:t>
      </w:r>
      <w:r>
        <w:rPr>
          <w:rFonts w:ascii="宋体" w:hAnsi="宋体" w:cs="宋体" w:hint="eastAsia"/>
          <w:sz w:val="24"/>
          <w:szCs w:val="24"/>
        </w:rPr>
        <w:t>家机构参与承办</w:t>
      </w:r>
      <w:r>
        <w:rPr>
          <w:rFonts w:ascii="宋体" w:hAnsi="宋体" w:cs="宋体"/>
          <w:sz w:val="24"/>
          <w:szCs w:val="24"/>
        </w:rPr>
        <w:t>/</w:t>
      </w:r>
      <w:r>
        <w:rPr>
          <w:rFonts w:ascii="宋体" w:hAnsi="宋体" w:cs="宋体" w:hint="eastAsia"/>
          <w:sz w:val="24"/>
          <w:szCs w:val="24"/>
        </w:rPr>
        <w:t>协办，</w:t>
      </w:r>
      <w:r>
        <w:rPr>
          <w:rFonts w:ascii="宋体" w:hAnsi="宋体" w:cs="宋体"/>
          <w:sz w:val="24"/>
          <w:szCs w:val="24"/>
        </w:rPr>
        <w:t>56</w:t>
      </w:r>
      <w:r>
        <w:rPr>
          <w:rFonts w:ascii="宋体" w:hAnsi="宋体" w:cs="宋体" w:hint="eastAsia"/>
          <w:sz w:val="24"/>
          <w:szCs w:val="24"/>
        </w:rPr>
        <w:t>位行业领袖和专家学者出席，邀请当地</w:t>
      </w:r>
      <w:r>
        <w:rPr>
          <w:rFonts w:ascii="宋体" w:hAnsi="宋体" w:cs="宋体"/>
          <w:sz w:val="24"/>
          <w:szCs w:val="24"/>
        </w:rPr>
        <w:t>8</w:t>
      </w:r>
      <w:r>
        <w:rPr>
          <w:rFonts w:ascii="宋体" w:hAnsi="宋体" w:cs="宋体" w:hint="eastAsia"/>
          <w:sz w:val="24"/>
          <w:szCs w:val="24"/>
        </w:rPr>
        <w:t>家公益机构案例展，</w:t>
      </w:r>
      <w:r>
        <w:rPr>
          <w:rFonts w:ascii="宋体" w:hAnsi="宋体" w:cs="宋体"/>
          <w:sz w:val="24"/>
          <w:szCs w:val="24"/>
        </w:rPr>
        <w:t>20</w:t>
      </w:r>
      <w:r>
        <w:rPr>
          <w:rFonts w:ascii="宋体" w:hAnsi="宋体" w:cs="宋体" w:hint="eastAsia"/>
          <w:sz w:val="24"/>
          <w:szCs w:val="24"/>
        </w:rPr>
        <w:t>家机构参与讨论对话，</w:t>
      </w:r>
      <w:r>
        <w:rPr>
          <w:rFonts w:ascii="宋体" w:hAnsi="宋体" w:cs="宋体"/>
          <w:sz w:val="24"/>
          <w:szCs w:val="24"/>
        </w:rPr>
        <w:t>420</w:t>
      </w:r>
      <w:r>
        <w:rPr>
          <w:rFonts w:ascii="宋体" w:hAnsi="宋体" w:cs="宋体" w:hint="eastAsia"/>
          <w:sz w:val="24"/>
          <w:szCs w:val="24"/>
        </w:rPr>
        <w:t>余家基金会及公益组织到场参会，参会人员超过</w:t>
      </w:r>
      <w:r>
        <w:rPr>
          <w:rFonts w:ascii="宋体" w:hAnsi="宋体" w:cs="宋体"/>
          <w:sz w:val="24"/>
          <w:szCs w:val="24"/>
        </w:rPr>
        <w:t>1200</w:t>
      </w:r>
      <w:r>
        <w:rPr>
          <w:rFonts w:ascii="宋体" w:hAnsi="宋体" w:cs="宋体" w:hint="eastAsia"/>
          <w:sz w:val="24"/>
          <w:szCs w:val="24"/>
        </w:rPr>
        <w:t>人，新华社、</w:t>
      </w:r>
      <w:proofErr w:type="gramStart"/>
      <w:r>
        <w:rPr>
          <w:rFonts w:ascii="宋体" w:hAnsi="宋体" w:cs="宋体" w:hint="eastAsia"/>
          <w:sz w:val="24"/>
          <w:szCs w:val="24"/>
        </w:rPr>
        <w:t>央广网、凤凰网</w:t>
      </w:r>
      <w:proofErr w:type="gramEnd"/>
      <w:r>
        <w:rPr>
          <w:rFonts w:ascii="宋体" w:hAnsi="宋体" w:cs="宋体" w:hint="eastAsia"/>
          <w:sz w:val="24"/>
          <w:szCs w:val="24"/>
        </w:rPr>
        <w:t>等</w:t>
      </w:r>
      <w:r>
        <w:rPr>
          <w:rFonts w:ascii="宋体" w:hAnsi="宋体" w:cs="宋体"/>
          <w:sz w:val="24"/>
          <w:szCs w:val="24"/>
        </w:rPr>
        <w:t>85</w:t>
      </w:r>
      <w:r>
        <w:rPr>
          <w:rFonts w:ascii="宋体" w:hAnsi="宋体" w:cs="宋体" w:hint="eastAsia"/>
          <w:sz w:val="24"/>
          <w:szCs w:val="24"/>
        </w:rPr>
        <w:t>家媒体进行报道，媒体报道超过</w:t>
      </w:r>
      <w:r>
        <w:rPr>
          <w:rFonts w:ascii="宋体" w:hAnsi="宋体" w:cs="宋体"/>
          <w:sz w:val="24"/>
          <w:szCs w:val="24"/>
        </w:rPr>
        <w:t>150</w:t>
      </w:r>
      <w:r>
        <w:rPr>
          <w:rFonts w:ascii="宋体" w:hAnsi="宋体" w:cs="宋体" w:hint="eastAsia"/>
          <w:sz w:val="24"/>
          <w:szCs w:val="24"/>
        </w:rPr>
        <w:t>篇。</w:t>
      </w:r>
    </w:p>
    <w:p w:rsidR="00E23139" w:rsidRDefault="00E23139" w:rsidP="00661B01">
      <w:pPr>
        <w:spacing w:line="360" w:lineRule="auto"/>
        <w:ind w:firstLineChars="200" w:firstLine="482"/>
        <w:rPr>
          <w:rFonts w:ascii="宋体" w:cs="宋体"/>
          <w:b/>
          <w:sz w:val="24"/>
          <w:szCs w:val="24"/>
        </w:rPr>
      </w:pPr>
      <w:r>
        <w:rPr>
          <w:rFonts w:ascii="宋体" w:hAnsi="宋体" w:cs="宋体"/>
          <w:b/>
          <w:sz w:val="24"/>
          <w:szCs w:val="24"/>
        </w:rPr>
        <w:t>1</w:t>
      </w:r>
      <w:r>
        <w:rPr>
          <w:rFonts w:ascii="宋体" w:hAnsi="宋体" w:cs="宋体" w:hint="eastAsia"/>
          <w:b/>
          <w:sz w:val="24"/>
          <w:szCs w:val="24"/>
        </w:rPr>
        <w:t>、</w:t>
      </w:r>
      <w:r>
        <w:rPr>
          <w:rFonts w:ascii="宋体" w:hAnsi="宋体" w:cs="宋体"/>
          <w:b/>
          <w:sz w:val="24"/>
          <w:szCs w:val="24"/>
        </w:rPr>
        <w:t>5</w:t>
      </w:r>
      <w:r>
        <w:rPr>
          <w:rFonts w:ascii="宋体" w:hAnsi="宋体" w:cs="宋体" w:hint="eastAsia"/>
          <w:b/>
          <w:sz w:val="24"/>
          <w:szCs w:val="24"/>
        </w:rPr>
        <w:t>月</w:t>
      </w:r>
      <w:r>
        <w:rPr>
          <w:rFonts w:ascii="宋体" w:hAnsi="宋体" w:cs="宋体"/>
          <w:b/>
          <w:sz w:val="24"/>
          <w:szCs w:val="24"/>
        </w:rPr>
        <w:t>27</w:t>
      </w:r>
      <w:r>
        <w:rPr>
          <w:rFonts w:ascii="宋体" w:hAnsi="宋体" w:cs="宋体" w:hint="eastAsia"/>
          <w:b/>
          <w:sz w:val="24"/>
          <w:szCs w:val="24"/>
        </w:rPr>
        <w:t>日，中国非公募基金会发展论坛</w:t>
      </w:r>
      <w:r>
        <w:rPr>
          <w:rFonts w:ascii="宋体" w:cs="宋体"/>
          <w:b/>
          <w:sz w:val="24"/>
          <w:szCs w:val="24"/>
        </w:rPr>
        <w:t>•</w:t>
      </w:r>
      <w:r>
        <w:rPr>
          <w:rFonts w:ascii="宋体" w:hAnsi="宋体" w:cs="宋体"/>
          <w:b/>
          <w:sz w:val="24"/>
          <w:szCs w:val="24"/>
        </w:rPr>
        <w:t>2016</w:t>
      </w:r>
      <w:r>
        <w:rPr>
          <w:rFonts w:ascii="宋体" w:hAnsi="宋体" w:cs="宋体" w:hint="eastAsia"/>
          <w:b/>
          <w:sz w:val="24"/>
          <w:szCs w:val="24"/>
        </w:rPr>
        <w:t>长沙分论坛在枫林宾馆隆重举办</w:t>
      </w:r>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t>这是非公募基金会论坛自成立以来首次在中部地区举办城市主题论坛，主题为：社会财富与企业责任的创新与冒险</w:t>
      </w:r>
      <w:r>
        <w:rPr>
          <w:rFonts w:ascii="宋体" w:hAnsi="宋体" w:cs="宋体"/>
          <w:sz w:val="24"/>
          <w:szCs w:val="24"/>
        </w:rPr>
        <w:t>——</w:t>
      </w:r>
      <w:r>
        <w:rPr>
          <w:rFonts w:ascii="宋体" w:hAnsi="宋体" w:cs="宋体" w:hint="eastAsia"/>
          <w:sz w:val="24"/>
          <w:szCs w:val="24"/>
        </w:rPr>
        <w:t>湖南非公募基金会的社会创新之路。湖南省民政厅巡视员李劲</w:t>
      </w:r>
      <w:proofErr w:type="gramStart"/>
      <w:r>
        <w:rPr>
          <w:rFonts w:ascii="宋体" w:hAnsi="宋体" w:cs="宋体" w:hint="eastAsia"/>
          <w:sz w:val="24"/>
          <w:szCs w:val="24"/>
        </w:rPr>
        <w:t>夫出席</w:t>
      </w:r>
      <w:proofErr w:type="gramEnd"/>
      <w:r>
        <w:rPr>
          <w:rFonts w:ascii="宋体" w:hAnsi="宋体" w:cs="宋体" w:hint="eastAsia"/>
          <w:sz w:val="24"/>
          <w:szCs w:val="24"/>
        </w:rPr>
        <w:t>开幕式并致欢迎辞，时任南都公益基金会常务副秘书长彭艳妮等出席论坛并做主题分享，湖南著名主持人王欢担当分论坛主持人。论坛动员当地</w:t>
      </w:r>
      <w:r>
        <w:rPr>
          <w:rFonts w:ascii="宋体" w:hAnsi="宋体" w:cs="宋体"/>
          <w:sz w:val="24"/>
          <w:szCs w:val="24"/>
        </w:rPr>
        <w:t>3</w:t>
      </w:r>
      <w:r>
        <w:rPr>
          <w:rFonts w:ascii="宋体" w:hAnsi="宋体" w:cs="宋体" w:hint="eastAsia"/>
          <w:sz w:val="24"/>
          <w:szCs w:val="24"/>
        </w:rPr>
        <w:t>家机构参与承办</w:t>
      </w:r>
      <w:r>
        <w:rPr>
          <w:rFonts w:ascii="宋体" w:hAnsi="宋体" w:cs="宋体"/>
          <w:sz w:val="24"/>
          <w:szCs w:val="24"/>
        </w:rPr>
        <w:t>/</w:t>
      </w:r>
      <w:r>
        <w:rPr>
          <w:rFonts w:ascii="宋体" w:hAnsi="宋体" w:cs="宋体" w:hint="eastAsia"/>
          <w:sz w:val="24"/>
          <w:szCs w:val="24"/>
        </w:rPr>
        <w:t>协办，</w:t>
      </w:r>
      <w:r>
        <w:rPr>
          <w:rFonts w:ascii="宋体" w:hAnsi="宋体" w:cs="宋体"/>
          <w:sz w:val="24"/>
          <w:szCs w:val="24"/>
        </w:rPr>
        <w:t>12</w:t>
      </w:r>
      <w:r>
        <w:rPr>
          <w:rFonts w:ascii="宋体" w:hAnsi="宋体" w:cs="宋体" w:hint="eastAsia"/>
          <w:sz w:val="24"/>
          <w:szCs w:val="24"/>
        </w:rPr>
        <w:t>位行业领袖和专家学者出席，邀请当地</w:t>
      </w:r>
      <w:r>
        <w:rPr>
          <w:rFonts w:ascii="宋体" w:hAnsi="宋体" w:cs="宋体"/>
          <w:sz w:val="24"/>
          <w:szCs w:val="24"/>
        </w:rPr>
        <w:t>4</w:t>
      </w:r>
      <w:r>
        <w:rPr>
          <w:rFonts w:ascii="宋体" w:hAnsi="宋体" w:cs="宋体" w:hint="eastAsia"/>
          <w:sz w:val="24"/>
          <w:szCs w:val="24"/>
        </w:rPr>
        <w:t>家公益机构案例展示</w:t>
      </w:r>
      <w:r>
        <w:rPr>
          <w:rFonts w:ascii="宋体" w:hAnsi="宋体" w:cs="宋体"/>
          <w:sz w:val="24"/>
          <w:szCs w:val="24"/>
        </w:rPr>
        <w:t>,10</w:t>
      </w:r>
      <w:r>
        <w:rPr>
          <w:rFonts w:ascii="宋体" w:hAnsi="宋体" w:cs="宋体" w:hint="eastAsia"/>
          <w:sz w:val="24"/>
          <w:szCs w:val="24"/>
        </w:rPr>
        <w:t>家机构参与讨论对话，</w:t>
      </w:r>
      <w:r>
        <w:rPr>
          <w:rFonts w:ascii="宋体" w:hAnsi="宋体" w:cs="宋体"/>
          <w:sz w:val="24"/>
          <w:szCs w:val="24"/>
        </w:rPr>
        <w:t>100</w:t>
      </w:r>
      <w:r>
        <w:rPr>
          <w:rFonts w:ascii="宋体" w:hAnsi="宋体" w:cs="宋体" w:hint="eastAsia"/>
          <w:sz w:val="24"/>
          <w:szCs w:val="24"/>
        </w:rPr>
        <w:t>余家机构到场参会</w:t>
      </w:r>
      <w:r>
        <w:rPr>
          <w:rFonts w:ascii="宋体" w:cs="宋体"/>
          <w:sz w:val="24"/>
          <w:szCs w:val="24"/>
        </w:rPr>
        <w:t>,</w:t>
      </w:r>
      <w:r>
        <w:rPr>
          <w:rFonts w:ascii="宋体" w:hAnsi="宋体" w:cs="宋体" w:hint="eastAsia"/>
          <w:sz w:val="24"/>
          <w:szCs w:val="24"/>
        </w:rPr>
        <w:t>参会人员超过</w:t>
      </w:r>
      <w:r>
        <w:rPr>
          <w:rFonts w:ascii="宋体" w:hAnsi="宋体" w:cs="宋体"/>
          <w:sz w:val="24"/>
          <w:szCs w:val="24"/>
        </w:rPr>
        <w:t>150</w:t>
      </w:r>
      <w:r>
        <w:rPr>
          <w:rFonts w:ascii="宋体" w:hAnsi="宋体" w:cs="宋体" w:hint="eastAsia"/>
          <w:sz w:val="24"/>
          <w:szCs w:val="24"/>
        </w:rPr>
        <w:t>人，到场媒体超过</w:t>
      </w:r>
      <w:r>
        <w:rPr>
          <w:rFonts w:ascii="宋体" w:hAnsi="宋体" w:cs="宋体"/>
          <w:sz w:val="24"/>
          <w:szCs w:val="24"/>
        </w:rPr>
        <w:t>10</w:t>
      </w:r>
      <w:r>
        <w:rPr>
          <w:rFonts w:ascii="宋体" w:hAnsi="宋体" w:cs="宋体" w:hint="eastAsia"/>
          <w:sz w:val="24"/>
          <w:szCs w:val="24"/>
        </w:rPr>
        <w:t>家</w:t>
      </w:r>
      <w:r>
        <w:rPr>
          <w:rFonts w:ascii="宋体" w:cs="宋体"/>
          <w:sz w:val="24"/>
          <w:szCs w:val="24"/>
        </w:rPr>
        <w:t>,</w:t>
      </w:r>
      <w:r>
        <w:rPr>
          <w:rFonts w:ascii="宋体" w:hAnsi="宋体" w:cs="宋体" w:hint="eastAsia"/>
          <w:sz w:val="24"/>
          <w:szCs w:val="24"/>
        </w:rPr>
        <w:t>媒体报道近</w:t>
      </w:r>
      <w:r>
        <w:rPr>
          <w:rFonts w:ascii="宋体" w:hAnsi="宋体" w:cs="宋体"/>
          <w:sz w:val="24"/>
          <w:szCs w:val="24"/>
        </w:rPr>
        <w:t>20</w:t>
      </w:r>
      <w:r>
        <w:rPr>
          <w:rFonts w:ascii="宋体" w:hAnsi="宋体" w:cs="宋体" w:hint="eastAsia"/>
          <w:sz w:val="24"/>
          <w:szCs w:val="24"/>
        </w:rPr>
        <w:t>篇。</w:t>
      </w:r>
    </w:p>
    <w:p w:rsidR="00E23139" w:rsidRDefault="00E23139" w:rsidP="00661B01">
      <w:pPr>
        <w:spacing w:line="360" w:lineRule="auto"/>
        <w:ind w:firstLineChars="200" w:firstLine="482"/>
        <w:rPr>
          <w:rFonts w:ascii="宋体" w:cs="宋体"/>
          <w:b/>
          <w:sz w:val="24"/>
          <w:szCs w:val="24"/>
        </w:rPr>
      </w:pPr>
      <w:r>
        <w:rPr>
          <w:rFonts w:ascii="宋体" w:hAnsi="宋体" w:cs="宋体"/>
          <w:b/>
          <w:sz w:val="24"/>
          <w:szCs w:val="24"/>
        </w:rPr>
        <w:t>2</w:t>
      </w:r>
      <w:r>
        <w:rPr>
          <w:rFonts w:ascii="宋体" w:hAnsi="宋体" w:cs="宋体" w:hint="eastAsia"/>
          <w:b/>
          <w:sz w:val="24"/>
          <w:szCs w:val="24"/>
        </w:rPr>
        <w:t>、</w:t>
      </w:r>
      <w:r>
        <w:rPr>
          <w:rFonts w:ascii="宋体" w:hAnsi="宋体" w:cs="宋体"/>
          <w:b/>
          <w:sz w:val="24"/>
          <w:szCs w:val="24"/>
        </w:rPr>
        <w:t>8</w:t>
      </w:r>
      <w:r>
        <w:rPr>
          <w:rFonts w:ascii="宋体" w:hAnsi="宋体" w:cs="宋体" w:hint="eastAsia"/>
          <w:b/>
          <w:sz w:val="24"/>
          <w:szCs w:val="24"/>
        </w:rPr>
        <w:t>月</w:t>
      </w:r>
      <w:r>
        <w:rPr>
          <w:rFonts w:ascii="宋体" w:hAnsi="宋体" w:cs="宋体"/>
          <w:b/>
          <w:sz w:val="24"/>
          <w:szCs w:val="24"/>
        </w:rPr>
        <w:t>13</w:t>
      </w:r>
      <w:r>
        <w:rPr>
          <w:rFonts w:ascii="宋体" w:hAnsi="宋体" w:cs="宋体" w:hint="eastAsia"/>
          <w:b/>
          <w:sz w:val="24"/>
          <w:szCs w:val="24"/>
        </w:rPr>
        <w:t>日，第八届中国非公募基金会发展论坛</w:t>
      </w:r>
      <w:r>
        <w:rPr>
          <w:rFonts w:ascii="宋体" w:cs="宋体"/>
          <w:b/>
          <w:sz w:val="24"/>
          <w:szCs w:val="24"/>
        </w:rPr>
        <w:t>•</w:t>
      </w:r>
      <w:r>
        <w:rPr>
          <w:rFonts w:ascii="宋体" w:hAnsi="宋体" w:cs="宋体" w:hint="eastAsia"/>
          <w:b/>
          <w:sz w:val="24"/>
          <w:szCs w:val="24"/>
        </w:rPr>
        <w:t>江苏主题论坛在南京隆重举办</w:t>
      </w:r>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t>在《慈善法》即将正式实施的大背景下，论坛以“‘善时代’的社会发展新格局”为主题，深入探讨了“‘善时代’基金会发展的转型与升级”、“新格局下的社会创新与创想实践”、“社区基金会如何通过跨界创新参与社会治理”三大议题。论坛动员全国</w:t>
      </w:r>
      <w:r>
        <w:rPr>
          <w:rFonts w:ascii="宋体" w:hAnsi="宋体" w:cs="宋体"/>
          <w:sz w:val="24"/>
          <w:szCs w:val="24"/>
        </w:rPr>
        <w:t>7</w:t>
      </w:r>
      <w:r>
        <w:rPr>
          <w:rFonts w:ascii="宋体" w:hAnsi="宋体" w:cs="宋体" w:hint="eastAsia"/>
          <w:sz w:val="24"/>
          <w:szCs w:val="24"/>
        </w:rPr>
        <w:t>家机构参与承办</w:t>
      </w:r>
      <w:r>
        <w:rPr>
          <w:rFonts w:ascii="宋体" w:hAnsi="宋体" w:cs="宋体"/>
          <w:sz w:val="24"/>
          <w:szCs w:val="24"/>
        </w:rPr>
        <w:t>/</w:t>
      </w:r>
      <w:r>
        <w:rPr>
          <w:rFonts w:ascii="宋体" w:hAnsi="宋体" w:cs="宋体" w:hint="eastAsia"/>
          <w:sz w:val="24"/>
          <w:szCs w:val="24"/>
        </w:rPr>
        <w:t>协办</w:t>
      </w:r>
      <w:r>
        <w:rPr>
          <w:rFonts w:ascii="宋体" w:hAnsi="宋体" w:cs="宋体"/>
          <w:sz w:val="24"/>
          <w:szCs w:val="24"/>
        </w:rPr>
        <w:t>/</w:t>
      </w:r>
      <w:r>
        <w:rPr>
          <w:rFonts w:ascii="宋体" w:hAnsi="宋体" w:cs="宋体" w:hint="eastAsia"/>
          <w:sz w:val="24"/>
          <w:szCs w:val="24"/>
        </w:rPr>
        <w:t>支持，</w:t>
      </w:r>
      <w:r>
        <w:rPr>
          <w:rFonts w:ascii="宋体" w:hAnsi="宋体" w:cs="宋体"/>
          <w:sz w:val="24"/>
          <w:szCs w:val="24"/>
        </w:rPr>
        <w:t>28</w:t>
      </w:r>
      <w:r>
        <w:rPr>
          <w:rFonts w:ascii="宋体" w:hAnsi="宋体" w:cs="宋体" w:hint="eastAsia"/>
          <w:sz w:val="24"/>
          <w:szCs w:val="24"/>
        </w:rPr>
        <w:t>位行业领袖和专家学者出席</w:t>
      </w:r>
      <w:r>
        <w:rPr>
          <w:rFonts w:ascii="宋体" w:cs="宋体"/>
          <w:sz w:val="24"/>
          <w:szCs w:val="24"/>
        </w:rPr>
        <w:t>,</w:t>
      </w:r>
      <w:r>
        <w:rPr>
          <w:rFonts w:ascii="宋体" w:hAnsi="宋体" w:cs="宋体" w:hint="eastAsia"/>
          <w:sz w:val="24"/>
          <w:szCs w:val="24"/>
        </w:rPr>
        <w:t>邀请当地</w:t>
      </w:r>
      <w:r>
        <w:rPr>
          <w:rFonts w:ascii="宋体" w:hAnsi="宋体" w:cs="宋体"/>
          <w:sz w:val="24"/>
          <w:szCs w:val="24"/>
        </w:rPr>
        <w:t>4</w:t>
      </w:r>
      <w:r>
        <w:rPr>
          <w:rFonts w:ascii="宋体" w:hAnsi="宋体" w:cs="宋体" w:hint="eastAsia"/>
          <w:sz w:val="24"/>
          <w:szCs w:val="24"/>
        </w:rPr>
        <w:t>家公益机构案例展示</w:t>
      </w:r>
      <w:r>
        <w:rPr>
          <w:rFonts w:ascii="宋体" w:hAnsi="宋体" w:cs="宋体"/>
          <w:sz w:val="24"/>
          <w:szCs w:val="24"/>
        </w:rPr>
        <w:t>,10</w:t>
      </w:r>
      <w:r>
        <w:rPr>
          <w:rFonts w:ascii="宋体" w:hAnsi="宋体" w:cs="宋体" w:hint="eastAsia"/>
          <w:sz w:val="24"/>
          <w:szCs w:val="24"/>
        </w:rPr>
        <w:t>家机构参与讨论对话</w:t>
      </w:r>
      <w:r>
        <w:rPr>
          <w:rFonts w:ascii="宋体" w:cs="宋体"/>
          <w:sz w:val="24"/>
          <w:szCs w:val="24"/>
        </w:rPr>
        <w:t>,</w:t>
      </w:r>
      <w:r>
        <w:rPr>
          <w:rFonts w:ascii="宋体" w:hAnsi="宋体" w:cs="宋体" w:hint="eastAsia"/>
          <w:sz w:val="24"/>
          <w:szCs w:val="24"/>
        </w:rPr>
        <w:t>近</w:t>
      </w:r>
      <w:r>
        <w:rPr>
          <w:rFonts w:ascii="宋体" w:hAnsi="宋体" w:cs="宋体"/>
          <w:sz w:val="24"/>
          <w:szCs w:val="24"/>
        </w:rPr>
        <w:t>50</w:t>
      </w:r>
      <w:r>
        <w:rPr>
          <w:rFonts w:ascii="宋体" w:hAnsi="宋体" w:cs="宋体" w:hint="eastAsia"/>
          <w:sz w:val="24"/>
          <w:szCs w:val="24"/>
        </w:rPr>
        <w:t>家基金会</w:t>
      </w:r>
      <w:r>
        <w:rPr>
          <w:rFonts w:ascii="宋体" w:hAnsi="宋体" w:cs="宋体"/>
          <w:sz w:val="24"/>
          <w:szCs w:val="24"/>
        </w:rPr>
        <w:t>,200</w:t>
      </w:r>
      <w:r>
        <w:rPr>
          <w:rFonts w:ascii="宋体" w:hAnsi="宋体" w:cs="宋体" w:hint="eastAsia"/>
          <w:sz w:val="24"/>
          <w:szCs w:val="24"/>
        </w:rPr>
        <w:t>家社会组织到场参会，参会人员超过</w:t>
      </w:r>
      <w:r>
        <w:rPr>
          <w:rFonts w:ascii="宋体" w:hAnsi="宋体" w:cs="宋体"/>
          <w:sz w:val="24"/>
          <w:szCs w:val="24"/>
        </w:rPr>
        <w:t>300</w:t>
      </w:r>
      <w:r>
        <w:rPr>
          <w:rFonts w:ascii="宋体" w:hAnsi="宋体" w:cs="宋体" w:hint="eastAsia"/>
          <w:sz w:val="24"/>
          <w:szCs w:val="24"/>
        </w:rPr>
        <w:t>人</w:t>
      </w:r>
      <w:r>
        <w:rPr>
          <w:rFonts w:ascii="宋体" w:cs="宋体"/>
          <w:sz w:val="24"/>
          <w:szCs w:val="24"/>
        </w:rPr>
        <w:t>,</w:t>
      </w:r>
      <w:r>
        <w:rPr>
          <w:rFonts w:ascii="宋体" w:hAnsi="宋体" w:cs="宋体" w:hint="eastAsia"/>
          <w:sz w:val="24"/>
          <w:szCs w:val="24"/>
        </w:rPr>
        <w:t>新华社、</w:t>
      </w:r>
      <w:proofErr w:type="gramStart"/>
      <w:r>
        <w:rPr>
          <w:rFonts w:ascii="宋体" w:hAnsi="宋体" w:cs="宋体" w:hint="eastAsia"/>
          <w:sz w:val="24"/>
          <w:szCs w:val="24"/>
        </w:rPr>
        <w:t>央广网、凤凰网</w:t>
      </w:r>
      <w:proofErr w:type="gramEnd"/>
      <w:r>
        <w:rPr>
          <w:rFonts w:ascii="宋体" w:hAnsi="宋体" w:cs="宋体" w:hint="eastAsia"/>
          <w:sz w:val="24"/>
          <w:szCs w:val="24"/>
        </w:rPr>
        <w:t>等</w:t>
      </w:r>
      <w:r>
        <w:rPr>
          <w:rFonts w:ascii="宋体" w:hAnsi="宋体" w:cs="宋体"/>
          <w:sz w:val="24"/>
          <w:szCs w:val="24"/>
        </w:rPr>
        <w:t>48</w:t>
      </w:r>
      <w:r>
        <w:rPr>
          <w:rFonts w:ascii="宋体" w:hAnsi="宋体" w:cs="宋体" w:hint="eastAsia"/>
          <w:sz w:val="24"/>
          <w:szCs w:val="24"/>
        </w:rPr>
        <w:t>家媒体进行报道</w:t>
      </w:r>
      <w:r>
        <w:rPr>
          <w:rFonts w:ascii="宋体" w:cs="宋体"/>
          <w:sz w:val="24"/>
          <w:szCs w:val="24"/>
        </w:rPr>
        <w:t>,</w:t>
      </w:r>
      <w:r>
        <w:rPr>
          <w:rFonts w:ascii="宋体" w:hAnsi="宋体" w:cs="宋体" w:hint="eastAsia"/>
          <w:sz w:val="24"/>
          <w:szCs w:val="24"/>
        </w:rPr>
        <w:t>媒体报道近</w:t>
      </w:r>
      <w:r>
        <w:rPr>
          <w:rFonts w:ascii="宋体" w:hAnsi="宋体" w:cs="宋体"/>
          <w:sz w:val="24"/>
          <w:szCs w:val="24"/>
        </w:rPr>
        <w:t>70</w:t>
      </w:r>
      <w:r>
        <w:rPr>
          <w:rFonts w:ascii="宋体" w:hAnsi="宋体" w:cs="宋体" w:hint="eastAsia"/>
          <w:sz w:val="24"/>
          <w:szCs w:val="24"/>
        </w:rPr>
        <w:t>篇。</w:t>
      </w:r>
    </w:p>
    <w:p w:rsidR="00E23139" w:rsidRDefault="00E23139" w:rsidP="00661B01">
      <w:pPr>
        <w:spacing w:line="360" w:lineRule="auto"/>
        <w:ind w:firstLineChars="200" w:firstLine="482"/>
        <w:rPr>
          <w:rFonts w:ascii="宋体" w:cs="宋体"/>
          <w:b/>
          <w:sz w:val="24"/>
          <w:szCs w:val="24"/>
        </w:rPr>
      </w:pPr>
      <w:r>
        <w:rPr>
          <w:rFonts w:ascii="宋体" w:hAnsi="宋体" w:cs="宋体"/>
          <w:b/>
          <w:sz w:val="24"/>
          <w:szCs w:val="24"/>
        </w:rPr>
        <w:t>3</w:t>
      </w:r>
      <w:r>
        <w:rPr>
          <w:rFonts w:ascii="宋体" w:hAnsi="宋体" w:cs="宋体" w:hint="eastAsia"/>
          <w:b/>
          <w:sz w:val="24"/>
          <w:szCs w:val="24"/>
        </w:rPr>
        <w:t>、</w:t>
      </w:r>
      <w:r>
        <w:rPr>
          <w:rFonts w:ascii="宋体" w:hAnsi="宋体" w:cs="宋体"/>
          <w:b/>
          <w:sz w:val="24"/>
          <w:szCs w:val="24"/>
        </w:rPr>
        <w:t>2016</w:t>
      </w:r>
      <w:r>
        <w:rPr>
          <w:rFonts w:ascii="宋体" w:hAnsi="宋体" w:cs="宋体" w:hint="eastAsia"/>
          <w:b/>
          <w:sz w:val="24"/>
          <w:szCs w:val="24"/>
        </w:rPr>
        <w:t>年</w:t>
      </w:r>
      <w:r>
        <w:rPr>
          <w:rFonts w:ascii="宋体" w:hAnsi="宋体" w:cs="宋体"/>
          <w:b/>
          <w:sz w:val="24"/>
          <w:szCs w:val="24"/>
        </w:rPr>
        <w:t>9</w:t>
      </w:r>
      <w:r>
        <w:rPr>
          <w:rFonts w:ascii="宋体" w:hAnsi="宋体" w:cs="宋体" w:hint="eastAsia"/>
          <w:b/>
          <w:sz w:val="24"/>
          <w:szCs w:val="24"/>
        </w:rPr>
        <w:t>月</w:t>
      </w:r>
      <w:r>
        <w:rPr>
          <w:rFonts w:ascii="宋体" w:hAnsi="宋体" w:cs="宋体"/>
          <w:b/>
          <w:sz w:val="24"/>
          <w:szCs w:val="24"/>
        </w:rPr>
        <w:t>4</w:t>
      </w:r>
      <w:r>
        <w:rPr>
          <w:rFonts w:ascii="宋体" w:hAnsi="宋体" w:cs="宋体" w:hint="eastAsia"/>
          <w:b/>
          <w:sz w:val="24"/>
          <w:szCs w:val="24"/>
        </w:rPr>
        <w:t>日，第八届中国非公募基金会发展论坛·安徽主题论坛在合肥举办</w:t>
      </w:r>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t>论坛以“徽公益的新格局与新挑战</w:t>
      </w:r>
      <w:r>
        <w:rPr>
          <w:rFonts w:ascii="宋体" w:hAnsi="宋体" w:cs="宋体"/>
          <w:sz w:val="24"/>
          <w:szCs w:val="24"/>
        </w:rPr>
        <w:t>——</w:t>
      </w:r>
      <w:r>
        <w:rPr>
          <w:rFonts w:ascii="宋体" w:hAnsi="宋体" w:cs="宋体" w:hint="eastAsia"/>
          <w:sz w:val="24"/>
          <w:szCs w:val="24"/>
        </w:rPr>
        <w:t>安徽公益专业化探索之路”为主题，围绕慈善法下的行业格局、安徽地区基金会的发展及面临的挑战展开讨论。本次城市主题论坛由安徽省实践</w:t>
      </w:r>
      <w:r>
        <w:rPr>
          <w:rFonts w:ascii="宋体" w:hAnsi="宋体" w:cs="宋体" w:hint="eastAsia"/>
          <w:sz w:val="24"/>
          <w:szCs w:val="24"/>
        </w:rPr>
        <w:lastRenderedPageBreak/>
        <w:t>家文教慈善基金会联合主办，安徽益和公益服务中心承办，安徽张海银种业基金会协办，</w:t>
      </w:r>
      <w:r>
        <w:rPr>
          <w:rFonts w:ascii="宋体" w:hAnsi="宋体" w:cs="宋体"/>
          <w:sz w:val="24"/>
          <w:szCs w:val="24"/>
        </w:rPr>
        <w:t>7</w:t>
      </w:r>
      <w:r>
        <w:rPr>
          <w:rFonts w:ascii="宋体" w:hAnsi="宋体" w:cs="宋体" w:hint="eastAsia"/>
          <w:sz w:val="24"/>
          <w:szCs w:val="24"/>
        </w:rPr>
        <w:t>位行业领袖和专家学者出席，</w:t>
      </w:r>
      <w:r>
        <w:rPr>
          <w:rFonts w:ascii="宋体" w:hAnsi="宋体" w:cs="宋体"/>
          <w:sz w:val="24"/>
          <w:szCs w:val="24"/>
        </w:rPr>
        <w:t xml:space="preserve"> 8</w:t>
      </w:r>
      <w:r>
        <w:rPr>
          <w:rFonts w:ascii="宋体" w:hAnsi="宋体" w:cs="宋体" w:hint="eastAsia"/>
          <w:sz w:val="24"/>
          <w:szCs w:val="24"/>
        </w:rPr>
        <w:t>家基金会</w:t>
      </w:r>
      <w:r>
        <w:rPr>
          <w:rFonts w:ascii="宋体" w:hAnsi="宋体" w:cs="宋体"/>
          <w:sz w:val="24"/>
          <w:szCs w:val="24"/>
        </w:rPr>
        <w:t>30</w:t>
      </w:r>
      <w:r>
        <w:rPr>
          <w:rFonts w:ascii="宋体" w:hAnsi="宋体" w:cs="宋体" w:hint="eastAsia"/>
          <w:sz w:val="24"/>
          <w:szCs w:val="24"/>
        </w:rPr>
        <w:t>人参加基金会闭门沙龙</w:t>
      </w:r>
      <w:r>
        <w:rPr>
          <w:rFonts w:ascii="宋体" w:hAnsi="宋体" w:cs="宋体"/>
          <w:sz w:val="24"/>
          <w:szCs w:val="24"/>
        </w:rPr>
        <w:t>——</w:t>
      </w:r>
      <w:r>
        <w:rPr>
          <w:rFonts w:ascii="宋体" w:hAnsi="宋体" w:cs="宋体" w:hint="eastAsia"/>
          <w:sz w:val="24"/>
          <w:szCs w:val="24"/>
        </w:rPr>
        <w:t>安徽基金会专业化发展的新思路。来自安徽、江苏、北京、台湾的</w:t>
      </w:r>
      <w:r>
        <w:rPr>
          <w:rFonts w:ascii="宋体" w:hAnsi="宋体" w:cs="宋体"/>
          <w:sz w:val="24"/>
          <w:szCs w:val="24"/>
        </w:rPr>
        <w:t>30</w:t>
      </w:r>
      <w:r>
        <w:rPr>
          <w:rFonts w:ascii="宋体" w:hAnsi="宋体" w:cs="宋体" w:hint="eastAsia"/>
          <w:sz w:val="24"/>
          <w:szCs w:val="24"/>
        </w:rPr>
        <w:t>余家基金会</w:t>
      </w:r>
      <w:r>
        <w:rPr>
          <w:rFonts w:ascii="宋体" w:cs="宋体"/>
          <w:sz w:val="24"/>
          <w:szCs w:val="24"/>
        </w:rPr>
        <w:t>,</w:t>
      </w:r>
      <w:r>
        <w:rPr>
          <w:rFonts w:ascii="宋体" w:hAnsi="宋体" w:cs="宋体" w:hint="eastAsia"/>
          <w:sz w:val="24"/>
          <w:szCs w:val="24"/>
        </w:rPr>
        <w:t>近</w:t>
      </w:r>
      <w:r>
        <w:rPr>
          <w:rFonts w:ascii="宋体" w:hAnsi="宋体" w:cs="宋体"/>
          <w:sz w:val="24"/>
          <w:szCs w:val="24"/>
        </w:rPr>
        <w:t>150</w:t>
      </w:r>
      <w:r>
        <w:rPr>
          <w:rFonts w:ascii="宋体" w:hAnsi="宋体" w:cs="宋体" w:hint="eastAsia"/>
          <w:sz w:val="24"/>
          <w:szCs w:val="24"/>
        </w:rPr>
        <w:t>人出席，光明网、</w:t>
      </w:r>
      <w:proofErr w:type="gramStart"/>
      <w:r>
        <w:rPr>
          <w:rFonts w:ascii="宋体" w:hAnsi="宋体" w:cs="宋体" w:hint="eastAsia"/>
          <w:sz w:val="24"/>
          <w:szCs w:val="24"/>
        </w:rPr>
        <w:t>央广网</w:t>
      </w:r>
      <w:proofErr w:type="gramEnd"/>
      <w:r>
        <w:rPr>
          <w:rFonts w:ascii="宋体" w:hAnsi="宋体" w:cs="宋体" w:hint="eastAsia"/>
          <w:sz w:val="24"/>
          <w:szCs w:val="24"/>
        </w:rPr>
        <w:t>、中国</w:t>
      </w:r>
      <w:proofErr w:type="gramStart"/>
      <w:r>
        <w:rPr>
          <w:rFonts w:ascii="宋体" w:hAnsi="宋体" w:cs="宋体" w:hint="eastAsia"/>
          <w:sz w:val="24"/>
          <w:szCs w:val="24"/>
        </w:rPr>
        <w:t>日报网</w:t>
      </w:r>
      <w:proofErr w:type="gramEnd"/>
      <w:r>
        <w:rPr>
          <w:rFonts w:ascii="宋体" w:hAnsi="宋体" w:cs="宋体" w:hint="eastAsia"/>
          <w:sz w:val="24"/>
          <w:szCs w:val="24"/>
        </w:rPr>
        <w:t>等</w:t>
      </w:r>
      <w:r>
        <w:rPr>
          <w:rFonts w:ascii="宋体" w:hAnsi="宋体" w:cs="宋体"/>
          <w:sz w:val="24"/>
          <w:szCs w:val="24"/>
        </w:rPr>
        <w:t>27</w:t>
      </w:r>
      <w:r>
        <w:rPr>
          <w:rFonts w:ascii="宋体" w:hAnsi="宋体" w:cs="宋体" w:hint="eastAsia"/>
          <w:sz w:val="24"/>
          <w:szCs w:val="24"/>
        </w:rPr>
        <w:t>家媒体进行报道</w:t>
      </w:r>
      <w:r>
        <w:rPr>
          <w:rFonts w:ascii="宋体" w:cs="宋体"/>
          <w:sz w:val="24"/>
          <w:szCs w:val="24"/>
        </w:rPr>
        <w:t>,</w:t>
      </w:r>
      <w:r>
        <w:rPr>
          <w:rFonts w:ascii="宋体" w:hAnsi="宋体" w:cs="宋体" w:hint="eastAsia"/>
          <w:sz w:val="24"/>
          <w:szCs w:val="24"/>
        </w:rPr>
        <w:t>媒体报道近</w:t>
      </w:r>
      <w:r>
        <w:rPr>
          <w:rFonts w:ascii="宋体" w:hAnsi="宋体" w:cs="宋体"/>
          <w:sz w:val="24"/>
          <w:szCs w:val="24"/>
        </w:rPr>
        <w:t>60</w:t>
      </w:r>
      <w:r>
        <w:rPr>
          <w:rFonts w:ascii="宋体" w:hAnsi="宋体" w:cs="宋体" w:hint="eastAsia"/>
          <w:sz w:val="24"/>
          <w:szCs w:val="24"/>
        </w:rPr>
        <w:t>篇。</w:t>
      </w:r>
    </w:p>
    <w:p w:rsidR="00E23139" w:rsidRDefault="00E23139" w:rsidP="00661B01">
      <w:pPr>
        <w:spacing w:line="360" w:lineRule="auto"/>
        <w:ind w:firstLineChars="200" w:firstLine="482"/>
        <w:rPr>
          <w:rFonts w:ascii="宋体" w:cs="宋体"/>
          <w:b/>
          <w:sz w:val="24"/>
          <w:szCs w:val="24"/>
        </w:rPr>
      </w:pPr>
      <w:r>
        <w:rPr>
          <w:rFonts w:ascii="宋体" w:hAnsi="宋体" w:cs="宋体"/>
          <w:b/>
          <w:sz w:val="24"/>
          <w:szCs w:val="24"/>
        </w:rPr>
        <w:t>4</w:t>
      </w:r>
      <w:r>
        <w:rPr>
          <w:rFonts w:ascii="宋体" w:hAnsi="宋体" w:cs="宋体" w:hint="eastAsia"/>
          <w:b/>
          <w:sz w:val="24"/>
          <w:szCs w:val="24"/>
        </w:rPr>
        <w:t>、</w:t>
      </w:r>
      <w:r>
        <w:rPr>
          <w:rFonts w:ascii="宋体" w:hAnsi="宋体" w:cs="宋体"/>
          <w:b/>
          <w:sz w:val="24"/>
          <w:szCs w:val="24"/>
        </w:rPr>
        <w:t>2016</w:t>
      </w:r>
      <w:r>
        <w:rPr>
          <w:rFonts w:ascii="宋体" w:hAnsi="宋体" w:cs="宋体" w:hint="eastAsia"/>
          <w:b/>
          <w:sz w:val="24"/>
          <w:szCs w:val="24"/>
        </w:rPr>
        <w:t>年</w:t>
      </w:r>
      <w:r>
        <w:rPr>
          <w:rFonts w:ascii="宋体" w:hAnsi="宋体" w:cs="宋体"/>
          <w:b/>
          <w:sz w:val="24"/>
          <w:szCs w:val="24"/>
        </w:rPr>
        <w:t>10</w:t>
      </w:r>
      <w:r>
        <w:rPr>
          <w:rFonts w:ascii="宋体" w:hAnsi="宋体" w:cs="宋体" w:hint="eastAsia"/>
          <w:b/>
          <w:sz w:val="24"/>
          <w:szCs w:val="24"/>
        </w:rPr>
        <w:t>月</w:t>
      </w:r>
      <w:r>
        <w:rPr>
          <w:rFonts w:ascii="宋体" w:hAnsi="宋体" w:cs="宋体"/>
          <w:b/>
          <w:sz w:val="24"/>
          <w:szCs w:val="24"/>
        </w:rPr>
        <w:t>28</w:t>
      </w:r>
      <w:r>
        <w:rPr>
          <w:rFonts w:ascii="宋体" w:hAnsi="宋体" w:cs="宋体" w:hint="eastAsia"/>
          <w:b/>
          <w:sz w:val="24"/>
          <w:szCs w:val="24"/>
        </w:rPr>
        <w:t>日，由论坛协办的第六届上海公益伙伴日</w:t>
      </w:r>
      <w:r>
        <w:rPr>
          <w:rFonts w:ascii="MS Mincho" w:eastAsia="MS Mincho" w:hAnsi="MS Mincho" w:cs="MS Mincho" w:hint="eastAsia"/>
          <w:b/>
          <w:sz w:val="24"/>
          <w:szCs w:val="24"/>
        </w:rPr>
        <w:t>・</w:t>
      </w:r>
      <w:r>
        <w:rPr>
          <w:rFonts w:ascii="宋体" w:hAnsi="宋体" w:cs="宋体"/>
          <w:b/>
          <w:sz w:val="24"/>
          <w:szCs w:val="24"/>
        </w:rPr>
        <w:t>2016</w:t>
      </w:r>
      <w:r>
        <w:rPr>
          <w:rFonts w:ascii="宋体" w:hAnsi="宋体" w:cs="宋体" w:hint="eastAsia"/>
          <w:b/>
          <w:sz w:val="24"/>
          <w:szCs w:val="24"/>
        </w:rPr>
        <w:t>年中国公益金融高峰论坛在上海举办</w:t>
      </w:r>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t>论坛旨在倡导公益金融理念，解读慈善公益政策，探讨实物工作，推动跨界合作。上海市民政局副局长蒋蕊、上海市金融服务办公室副主任李军为本次大会致开幕辞，深圳国际公益学院院长王振耀、</w:t>
      </w:r>
      <w:proofErr w:type="gramStart"/>
      <w:r>
        <w:rPr>
          <w:rFonts w:ascii="宋体" w:hAnsi="宋体" w:cs="宋体" w:hint="eastAsia"/>
          <w:sz w:val="24"/>
          <w:szCs w:val="24"/>
        </w:rPr>
        <w:t>蚂蚁金服首席架构师童</w:t>
      </w:r>
      <w:proofErr w:type="gramEnd"/>
      <w:r>
        <w:rPr>
          <w:rFonts w:ascii="宋体" w:hAnsi="宋体" w:cs="宋体" w:hint="eastAsia"/>
          <w:sz w:val="24"/>
          <w:szCs w:val="24"/>
        </w:rPr>
        <w:t>玲、兴业国际信托总裁林静、北师大社会发展与公共政策学院副院长张强、北京大学非营利组织法研究中心主任金锦萍</w:t>
      </w:r>
      <w:r>
        <w:rPr>
          <w:rFonts w:ascii="宋体" w:hAnsi="宋体" w:cs="宋体"/>
          <w:sz w:val="24"/>
          <w:szCs w:val="24"/>
        </w:rPr>
        <w:t>5</w:t>
      </w:r>
      <w:r>
        <w:rPr>
          <w:rFonts w:ascii="宋体" w:hAnsi="宋体" w:cs="宋体" w:hint="eastAsia"/>
          <w:sz w:val="24"/>
          <w:szCs w:val="24"/>
        </w:rPr>
        <w:t>位嘉宾，分别围绕“慈善与财富同行”的主题以“慈善</w:t>
      </w:r>
      <w:r>
        <w:rPr>
          <w:rFonts w:ascii="宋体" w:hAnsi="宋体" w:cs="宋体"/>
          <w:sz w:val="24"/>
          <w:szCs w:val="24"/>
        </w:rPr>
        <w:t>+</w:t>
      </w:r>
      <w:r>
        <w:rPr>
          <w:rFonts w:ascii="宋体" w:hAnsi="宋体" w:cs="宋体" w:hint="eastAsia"/>
          <w:sz w:val="24"/>
          <w:szCs w:val="24"/>
        </w:rPr>
        <w:t>金融”为切入点，充分交流探讨，慈善法的新政落地、科技金融创新与公益场景的有机结合、慈善信托的实务探讨等话题分享，吸引上海市</w:t>
      </w:r>
      <w:r>
        <w:rPr>
          <w:rFonts w:ascii="宋体" w:hAnsi="宋体" w:cs="宋体"/>
          <w:sz w:val="24"/>
          <w:szCs w:val="24"/>
        </w:rPr>
        <w:t>16</w:t>
      </w:r>
      <w:r>
        <w:rPr>
          <w:rFonts w:ascii="宋体" w:hAnsi="宋体" w:cs="宋体" w:hint="eastAsia"/>
          <w:sz w:val="24"/>
          <w:szCs w:val="24"/>
        </w:rPr>
        <w:t>区县机关代表、基金会、金融机构、高校科研机构、行业协会等近</w:t>
      </w:r>
      <w:r>
        <w:rPr>
          <w:rFonts w:ascii="宋体" w:hAnsi="宋体" w:cs="宋体"/>
          <w:sz w:val="24"/>
          <w:szCs w:val="24"/>
        </w:rPr>
        <w:t>200</w:t>
      </w:r>
      <w:r>
        <w:rPr>
          <w:rFonts w:ascii="宋体" w:hAnsi="宋体" w:cs="宋体" w:hint="eastAsia"/>
          <w:sz w:val="24"/>
          <w:szCs w:val="24"/>
        </w:rPr>
        <w:t>位听众及媒体参加。</w:t>
      </w:r>
    </w:p>
    <w:p w:rsidR="00E23139" w:rsidRDefault="00E23139" w:rsidP="00661B01">
      <w:pPr>
        <w:spacing w:beforeLines="50" w:before="156" w:afterLines="50" w:after="156" w:line="360" w:lineRule="auto"/>
        <w:ind w:firstLineChars="200" w:firstLine="482"/>
        <w:outlineLvl w:val="1"/>
        <w:rPr>
          <w:rFonts w:ascii="宋体" w:cs="宋体"/>
          <w:b/>
          <w:sz w:val="24"/>
          <w:szCs w:val="24"/>
        </w:rPr>
      </w:pPr>
      <w:bookmarkStart w:id="111" w:name="_Toc9647"/>
      <w:bookmarkStart w:id="112" w:name="_Toc24934"/>
      <w:bookmarkStart w:id="113" w:name="_Toc21136"/>
      <w:r>
        <w:rPr>
          <w:rFonts w:ascii="宋体" w:hAnsi="宋体" w:cs="宋体" w:hint="eastAsia"/>
          <w:b/>
          <w:sz w:val="24"/>
          <w:szCs w:val="24"/>
        </w:rPr>
        <w:t>（三）能力建设</w:t>
      </w:r>
      <w:bookmarkEnd w:id="111"/>
      <w:bookmarkEnd w:id="112"/>
      <w:bookmarkEnd w:id="113"/>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t>论坛协办了轮值主席正荣公益基金会在</w:t>
      </w:r>
      <w:r>
        <w:rPr>
          <w:rFonts w:ascii="宋体" w:hAnsi="宋体" w:cs="宋体"/>
          <w:sz w:val="24"/>
          <w:szCs w:val="24"/>
        </w:rPr>
        <w:t>10</w:t>
      </w:r>
      <w:r>
        <w:rPr>
          <w:rFonts w:ascii="宋体" w:hAnsi="宋体" w:cs="宋体" w:hint="eastAsia"/>
          <w:sz w:val="24"/>
          <w:szCs w:val="24"/>
        </w:rPr>
        <w:t>月</w:t>
      </w:r>
      <w:r>
        <w:rPr>
          <w:rFonts w:ascii="宋体" w:hAnsi="宋体" w:cs="宋体"/>
          <w:sz w:val="24"/>
          <w:szCs w:val="24"/>
        </w:rPr>
        <w:t>10</w:t>
      </w:r>
      <w:r>
        <w:rPr>
          <w:rFonts w:ascii="宋体" w:hAnsi="宋体" w:cs="宋体" w:hint="eastAsia"/>
          <w:sz w:val="24"/>
          <w:szCs w:val="24"/>
        </w:rPr>
        <w:t>日举办的赴美学习团，协助传播、招募。行程累计</w:t>
      </w:r>
      <w:r>
        <w:rPr>
          <w:rFonts w:ascii="宋体" w:hAnsi="宋体" w:cs="宋体"/>
          <w:sz w:val="24"/>
          <w:szCs w:val="24"/>
        </w:rPr>
        <w:t>10</w:t>
      </w:r>
      <w:r>
        <w:rPr>
          <w:rFonts w:ascii="宋体" w:hAnsi="宋体" w:cs="宋体" w:hint="eastAsia"/>
          <w:sz w:val="24"/>
          <w:szCs w:val="24"/>
        </w:rPr>
        <w:t>天，共有</w:t>
      </w:r>
      <w:r>
        <w:rPr>
          <w:rFonts w:ascii="宋体" w:hAnsi="宋体" w:cs="宋体"/>
          <w:sz w:val="24"/>
          <w:szCs w:val="24"/>
        </w:rPr>
        <w:t>14</w:t>
      </w:r>
      <w:r>
        <w:rPr>
          <w:rFonts w:ascii="宋体" w:hAnsi="宋体" w:cs="宋体" w:hint="eastAsia"/>
          <w:sz w:val="24"/>
          <w:szCs w:val="24"/>
        </w:rPr>
        <w:t>人（其中组委会成员单位</w:t>
      </w:r>
      <w:r>
        <w:rPr>
          <w:rFonts w:ascii="宋体" w:hAnsi="宋体" w:cs="宋体"/>
          <w:sz w:val="24"/>
          <w:szCs w:val="24"/>
        </w:rPr>
        <w:t>3</w:t>
      </w:r>
      <w:r>
        <w:rPr>
          <w:rFonts w:ascii="宋体" w:hAnsi="宋体" w:cs="宋体" w:hint="eastAsia"/>
          <w:sz w:val="24"/>
          <w:szCs w:val="24"/>
        </w:rPr>
        <w:t>人）参访了包括美国基金会中心网、福</w:t>
      </w:r>
      <w:proofErr w:type="gramStart"/>
      <w:r>
        <w:rPr>
          <w:rFonts w:ascii="宋体" w:hAnsi="宋体" w:cs="宋体" w:hint="eastAsia"/>
          <w:sz w:val="24"/>
          <w:szCs w:val="24"/>
        </w:rPr>
        <w:t>特</w:t>
      </w:r>
      <w:proofErr w:type="gramEnd"/>
      <w:r>
        <w:rPr>
          <w:rFonts w:ascii="宋体" w:hAnsi="宋体" w:cs="宋体" w:hint="eastAsia"/>
          <w:sz w:val="24"/>
          <w:szCs w:val="24"/>
        </w:rPr>
        <w:t>基金会、波士顿基金会在内的</w:t>
      </w:r>
      <w:r>
        <w:rPr>
          <w:rFonts w:ascii="宋体" w:hAnsi="宋体" w:cs="宋体"/>
          <w:sz w:val="24"/>
          <w:szCs w:val="24"/>
        </w:rPr>
        <w:t>10</w:t>
      </w:r>
      <w:r>
        <w:rPr>
          <w:rFonts w:ascii="宋体" w:hAnsi="宋体" w:cs="宋体" w:hint="eastAsia"/>
          <w:sz w:val="24"/>
          <w:szCs w:val="24"/>
        </w:rPr>
        <w:t>余家知名的非营利组织。通过国际交流，拓展了视野，与美国基金会同行建立了联系，为论坛日后的合作奠定了基础。</w:t>
      </w:r>
    </w:p>
    <w:p w:rsidR="00E23139" w:rsidRDefault="00E23139" w:rsidP="00661B01">
      <w:pPr>
        <w:spacing w:beforeLines="50" w:before="156" w:afterLines="50" w:after="156" w:line="360" w:lineRule="auto"/>
        <w:ind w:firstLineChars="200" w:firstLine="482"/>
        <w:outlineLvl w:val="1"/>
        <w:rPr>
          <w:rFonts w:ascii="宋体" w:cs="宋体"/>
          <w:b/>
          <w:sz w:val="24"/>
          <w:szCs w:val="24"/>
        </w:rPr>
      </w:pPr>
      <w:bookmarkStart w:id="114" w:name="_Toc3033"/>
      <w:bookmarkStart w:id="115" w:name="_Toc7832"/>
      <w:bookmarkStart w:id="116" w:name="_Toc22727"/>
      <w:r>
        <w:rPr>
          <w:rFonts w:ascii="宋体" w:hAnsi="宋体" w:cs="宋体" w:hint="eastAsia"/>
          <w:b/>
          <w:sz w:val="24"/>
          <w:szCs w:val="24"/>
        </w:rPr>
        <w:t>（四）行业研究</w:t>
      </w:r>
      <w:bookmarkEnd w:id="114"/>
      <w:bookmarkEnd w:id="115"/>
      <w:bookmarkEnd w:id="116"/>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t>秘书处在</w:t>
      </w:r>
      <w:r>
        <w:rPr>
          <w:rFonts w:ascii="宋体" w:hAnsi="宋体" w:cs="宋体"/>
          <w:sz w:val="24"/>
          <w:szCs w:val="24"/>
        </w:rPr>
        <w:t>3</w:t>
      </w:r>
      <w:r>
        <w:rPr>
          <w:rFonts w:ascii="宋体" w:hAnsi="宋体" w:cs="宋体" w:hint="eastAsia"/>
          <w:sz w:val="24"/>
          <w:szCs w:val="24"/>
        </w:rPr>
        <w:t>月至</w:t>
      </w:r>
      <w:r>
        <w:rPr>
          <w:rFonts w:ascii="宋体" w:hAnsi="宋体" w:cs="宋体"/>
          <w:sz w:val="24"/>
          <w:szCs w:val="24"/>
        </w:rPr>
        <w:t>5</w:t>
      </w:r>
      <w:r>
        <w:rPr>
          <w:rFonts w:ascii="宋体" w:hAnsi="宋体" w:cs="宋体" w:hint="eastAsia"/>
          <w:sz w:val="24"/>
          <w:szCs w:val="24"/>
        </w:rPr>
        <w:t>月与多家基金会、研究机构了解行业研究的前沿成果及普遍需求，并结合往年的行业研究工作成果与论坛即将转型的需求，在</w:t>
      </w:r>
      <w:r>
        <w:rPr>
          <w:rFonts w:ascii="宋体" w:hAnsi="宋体" w:cs="宋体"/>
          <w:sz w:val="24"/>
          <w:szCs w:val="24"/>
        </w:rPr>
        <w:t>5</w:t>
      </w:r>
      <w:r>
        <w:rPr>
          <w:rFonts w:ascii="宋体" w:hAnsi="宋体" w:cs="宋体" w:hint="eastAsia"/>
          <w:sz w:val="24"/>
          <w:szCs w:val="24"/>
        </w:rPr>
        <w:t>月至</w:t>
      </w:r>
      <w:r>
        <w:rPr>
          <w:rFonts w:ascii="宋体" w:hAnsi="宋体" w:cs="宋体"/>
          <w:sz w:val="24"/>
          <w:szCs w:val="24"/>
        </w:rPr>
        <w:t>6</w:t>
      </w:r>
      <w:r>
        <w:rPr>
          <w:rFonts w:ascii="宋体" w:hAnsi="宋体" w:cs="宋体" w:hint="eastAsia"/>
          <w:sz w:val="24"/>
          <w:szCs w:val="24"/>
        </w:rPr>
        <w:t>月梳理了可选的研究方向，主要聚焦在四个具体研究领域，在讨论具体方案的过程中，逐渐聚焦在《秘书长观察报告》方案。至七月决策前夕，综合考虑到该方案的可行性和对未来工作的指导意义等方面，经与轮值主席沟通，对行业研究工作暂时搁置，秘书处将精力重点聚焦在论坛转型及年会的筹备工作中。</w:t>
      </w:r>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t>与此同时，经过轮值主席的介绍推荐，论坛参与资助了《基金会资助工作指导大全》的翻译、出版、发行工作，图书将在</w:t>
      </w:r>
      <w:r>
        <w:rPr>
          <w:rFonts w:ascii="宋体" w:hAnsi="宋体" w:cs="宋体"/>
          <w:sz w:val="24"/>
          <w:szCs w:val="24"/>
        </w:rPr>
        <w:t>2017</w:t>
      </w:r>
      <w:r>
        <w:rPr>
          <w:rFonts w:ascii="宋体" w:hAnsi="宋体" w:cs="宋体" w:hint="eastAsia"/>
          <w:sz w:val="24"/>
          <w:szCs w:val="24"/>
        </w:rPr>
        <w:t>年出版发行。</w:t>
      </w:r>
    </w:p>
    <w:p w:rsidR="00E23139" w:rsidRDefault="00E23139" w:rsidP="00661B01">
      <w:pPr>
        <w:spacing w:line="360" w:lineRule="auto"/>
        <w:ind w:firstLineChars="200" w:firstLine="482"/>
        <w:outlineLvl w:val="1"/>
        <w:rPr>
          <w:rFonts w:ascii="宋体" w:cs="宋体"/>
          <w:b/>
          <w:sz w:val="24"/>
          <w:szCs w:val="24"/>
        </w:rPr>
      </w:pPr>
      <w:bookmarkStart w:id="117" w:name="_Toc30037"/>
      <w:bookmarkStart w:id="118" w:name="_Toc2147"/>
      <w:bookmarkStart w:id="119" w:name="_Toc24824"/>
      <w:r>
        <w:rPr>
          <w:rFonts w:ascii="宋体" w:hAnsi="宋体" w:cs="宋体" w:hint="eastAsia"/>
          <w:b/>
          <w:sz w:val="24"/>
          <w:szCs w:val="24"/>
        </w:rPr>
        <w:t>（五）传播工作</w:t>
      </w:r>
      <w:bookmarkEnd w:id="117"/>
      <w:bookmarkEnd w:id="118"/>
      <w:bookmarkEnd w:id="119"/>
    </w:p>
    <w:p w:rsidR="00E23139" w:rsidRDefault="00E23139" w:rsidP="00661B01">
      <w:pPr>
        <w:spacing w:line="360" w:lineRule="auto"/>
        <w:ind w:firstLineChars="200" w:firstLine="482"/>
        <w:rPr>
          <w:rFonts w:ascii="宋体" w:cs="宋体"/>
          <w:b/>
          <w:sz w:val="24"/>
          <w:szCs w:val="24"/>
        </w:rPr>
      </w:pPr>
      <w:bookmarkStart w:id="120" w:name="_Toc19686"/>
      <w:bookmarkStart w:id="121" w:name="_Toc6931"/>
      <w:r>
        <w:rPr>
          <w:rFonts w:ascii="宋体" w:hAnsi="宋体" w:cs="宋体"/>
          <w:b/>
          <w:sz w:val="24"/>
          <w:szCs w:val="24"/>
        </w:rPr>
        <w:t>1</w:t>
      </w:r>
      <w:r>
        <w:rPr>
          <w:rFonts w:ascii="宋体" w:hAnsi="宋体" w:cs="宋体" w:hint="eastAsia"/>
          <w:b/>
          <w:sz w:val="24"/>
          <w:szCs w:val="24"/>
        </w:rPr>
        <w:t>、工作成果</w:t>
      </w:r>
      <w:bookmarkEnd w:id="120"/>
      <w:bookmarkEnd w:id="121"/>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lastRenderedPageBreak/>
        <w:t>论坛</w:t>
      </w:r>
      <w:proofErr w:type="gramStart"/>
      <w:r>
        <w:rPr>
          <w:rFonts w:ascii="宋体" w:hAnsi="宋体" w:cs="宋体" w:hint="eastAsia"/>
          <w:sz w:val="24"/>
          <w:szCs w:val="24"/>
        </w:rPr>
        <w:t>传播自</w:t>
      </w:r>
      <w:proofErr w:type="gramEnd"/>
      <w:r>
        <w:rPr>
          <w:rFonts w:ascii="宋体" w:hAnsi="宋体" w:cs="宋体"/>
          <w:sz w:val="24"/>
          <w:szCs w:val="24"/>
        </w:rPr>
        <w:t>2016</w:t>
      </w:r>
      <w:r>
        <w:rPr>
          <w:rFonts w:ascii="宋体" w:hAnsi="宋体" w:cs="宋体" w:hint="eastAsia"/>
          <w:sz w:val="24"/>
          <w:szCs w:val="24"/>
        </w:rPr>
        <w:t>年</w:t>
      </w:r>
      <w:r>
        <w:rPr>
          <w:rFonts w:ascii="宋体" w:hAnsi="宋体" w:cs="宋体"/>
          <w:sz w:val="24"/>
          <w:szCs w:val="24"/>
        </w:rPr>
        <w:t>3</w:t>
      </w:r>
      <w:r>
        <w:rPr>
          <w:rFonts w:ascii="宋体" w:hAnsi="宋体" w:cs="宋体" w:hint="eastAsia"/>
          <w:sz w:val="24"/>
          <w:szCs w:val="24"/>
        </w:rPr>
        <w:t>月</w:t>
      </w:r>
      <w:r>
        <w:rPr>
          <w:rFonts w:ascii="宋体" w:hAnsi="宋体" w:cs="宋体"/>
          <w:sz w:val="24"/>
          <w:szCs w:val="24"/>
        </w:rPr>
        <w:t>15</w:t>
      </w:r>
      <w:r>
        <w:rPr>
          <w:rFonts w:ascii="宋体" w:hAnsi="宋体" w:cs="宋体" w:hint="eastAsia"/>
          <w:sz w:val="24"/>
          <w:szCs w:val="24"/>
        </w:rPr>
        <w:t>日启动，围绕本年度的工作内容制定传播计划，联合组委会成员建立新媒体联合传播小组，同时与善</w:t>
      </w:r>
      <w:proofErr w:type="gramStart"/>
      <w:r>
        <w:rPr>
          <w:rFonts w:ascii="宋体" w:hAnsi="宋体" w:cs="宋体" w:hint="eastAsia"/>
          <w:sz w:val="24"/>
          <w:szCs w:val="24"/>
        </w:rPr>
        <w:t>达网达成</w:t>
      </w:r>
      <w:proofErr w:type="gramEnd"/>
      <w:r>
        <w:rPr>
          <w:rFonts w:ascii="宋体" w:hAnsi="宋体" w:cs="宋体" w:hint="eastAsia"/>
          <w:sz w:val="24"/>
          <w:szCs w:val="24"/>
        </w:rPr>
        <w:t>战略合作，在主流媒体、跨界媒体方面增加助力。本年度传播工作主要包括日常传播与活动传播，日常传播以论坛自有的新媒体为主，活动传播积极拓展公益行业媒体、主流媒体、跨界媒体等其他渠道。</w:t>
      </w:r>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t>截止到</w:t>
      </w:r>
      <w:r>
        <w:rPr>
          <w:rFonts w:ascii="宋体" w:hAnsi="宋体" w:cs="宋体"/>
          <w:sz w:val="24"/>
          <w:szCs w:val="24"/>
        </w:rPr>
        <w:t>2016</w:t>
      </w:r>
      <w:r>
        <w:rPr>
          <w:rFonts w:ascii="宋体" w:hAnsi="宋体" w:cs="宋体" w:hint="eastAsia"/>
          <w:sz w:val="24"/>
          <w:szCs w:val="24"/>
        </w:rPr>
        <w:t>年</w:t>
      </w:r>
      <w:r>
        <w:rPr>
          <w:rFonts w:ascii="宋体" w:hAnsi="宋体" w:cs="宋体"/>
          <w:sz w:val="24"/>
          <w:szCs w:val="24"/>
        </w:rPr>
        <w:t>12</w:t>
      </w:r>
      <w:r>
        <w:rPr>
          <w:rFonts w:ascii="宋体" w:hAnsi="宋体" w:cs="宋体" w:hint="eastAsia"/>
          <w:sz w:val="24"/>
          <w:szCs w:val="24"/>
        </w:rPr>
        <w:t>月</w:t>
      </w:r>
      <w:r>
        <w:rPr>
          <w:rFonts w:ascii="宋体" w:hAnsi="宋体" w:cs="宋体"/>
          <w:sz w:val="24"/>
          <w:szCs w:val="24"/>
        </w:rPr>
        <w:t>24</w:t>
      </w:r>
      <w:r>
        <w:rPr>
          <w:rFonts w:ascii="宋体" w:hAnsi="宋体" w:cs="宋体" w:hint="eastAsia"/>
          <w:sz w:val="24"/>
          <w:szCs w:val="24"/>
        </w:rPr>
        <w:t>日，论坛</w:t>
      </w:r>
      <w:proofErr w:type="gramStart"/>
      <w:r>
        <w:rPr>
          <w:rFonts w:ascii="宋体" w:hAnsi="宋体" w:cs="宋体" w:hint="eastAsia"/>
          <w:sz w:val="24"/>
          <w:szCs w:val="24"/>
        </w:rPr>
        <w:t>微信公众号用户</w:t>
      </w:r>
      <w:proofErr w:type="gramEnd"/>
      <w:r>
        <w:rPr>
          <w:rFonts w:ascii="宋体" w:hAnsi="宋体" w:cs="宋体" w:hint="eastAsia"/>
          <w:sz w:val="24"/>
          <w:szCs w:val="24"/>
        </w:rPr>
        <w:t>共</w:t>
      </w:r>
      <w:r>
        <w:rPr>
          <w:rFonts w:ascii="宋体" w:hAnsi="宋体" w:cs="宋体"/>
          <w:sz w:val="24"/>
          <w:szCs w:val="24"/>
        </w:rPr>
        <w:t>3392</w:t>
      </w:r>
      <w:r>
        <w:rPr>
          <w:rFonts w:ascii="宋体" w:hAnsi="宋体" w:cs="宋体" w:hint="eastAsia"/>
          <w:sz w:val="24"/>
          <w:szCs w:val="24"/>
        </w:rPr>
        <w:t>人，全年增长近</w:t>
      </w:r>
      <w:r>
        <w:rPr>
          <w:rFonts w:ascii="宋体" w:hAnsi="宋体" w:cs="宋体"/>
          <w:sz w:val="24"/>
          <w:szCs w:val="24"/>
        </w:rPr>
        <w:t>2000</w:t>
      </w:r>
      <w:r>
        <w:rPr>
          <w:rFonts w:ascii="宋体" w:hAnsi="宋体" w:cs="宋体" w:hint="eastAsia"/>
          <w:sz w:val="24"/>
          <w:szCs w:val="24"/>
        </w:rPr>
        <w:t>人，年度累计推送</w:t>
      </w:r>
      <w:r>
        <w:rPr>
          <w:rFonts w:ascii="宋体" w:hAnsi="宋体" w:cs="宋体"/>
          <w:sz w:val="24"/>
          <w:szCs w:val="24"/>
        </w:rPr>
        <w:t>277</w:t>
      </w:r>
      <w:r>
        <w:rPr>
          <w:rFonts w:ascii="宋体" w:hAnsi="宋体" w:cs="宋体" w:hint="eastAsia"/>
          <w:sz w:val="24"/>
          <w:szCs w:val="24"/>
        </w:rPr>
        <w:t>次，原创内容</w:t>
      </w:r>
      <w:r>
        <w:rPr>
          <w:rFonts w:ascii="宋体" w:hAnsi="宋体" w:cs="宋体"/>
          <w:sz w:val="24"/>
          <w:szCs w:val="24"/>
        </w:rPr>
        <w:t>230</w:t>
      </w:r>
      <w:r>
        <w:rPr>
          <w:rFonts w:ascii="宋体" w:hAnsi="宋体" w:cs="宋体" w:hint="eastAsia"/>
          <w:sz w:val="24"/>
          <w:szCs w:val="24"/>
        </w:rPr>
        <w:t>篇，最高阅读量</w:t>
      </w:r>
      <w:r>
        <w:rPr>
          <w:rFonts w:ascii="宋体" w:hAnsi="宋体" w:cs="宋体"/>
          <w:sz w:val="24"/>
          <w:szCs w:val="24"/>
        </w:rPr>
        <w:t>4000</w:t>
      </w:r>
      <w:r>
        <w:rPr>
          <w:rFonts w:ascii="宋体" w:hAnsi="宋体" w:cs="宋体" w:hint="eastAsia"/>
          <w:sz w:val="24"/>
          <w:szCs w:val="24"/>
        </w:rPr>
        <w:t>，累计阅读量达</w:t>
      </w:r>
      <w:r>
        <w:rPr>
          <w:rFonts w:ascii="宋体" w:hAnsi="宋体" w:cs="宋体"/>
          <w:sz w:val="24"/>
          <w:szCs w:val="24"/>
        </w:rPr>
        <w:t>60803</w:t>
      </w:r>
      <w:r>
        <w:rPr>
          <w:rFonts w:ascii="宋体" w:hAnsi="宋体" w:cs="宋体" w:hint="eastAsia"/>
          <w:sz w:val="24"/>
          <w:szCs w:val="24"/>
        </w:rPr>
        <w:t>，平均阅读量约</w:t>
      </w:r>
      <w:r>
        <w:rPr>
          <w:rFonts w:ascii="宋体" w:hAnsi="宋体" w:cs="宋体"/>
          <w:sz w:val="24"/>
          <w:szCs w:val="24"/>
        </w:rPr>
        <w:t>219</w:t>
      </w:r>
      <w:r>
        <w:rPr>
          <w:rFonts w:ascii="宋体" w:hAnsi="宋体" w:cs="宋体" w:hint="eastAsia"/>
          <w:sz w:val="24"/>
          <w:szCs w:val="24"/>
        </w:rPr>
        <w:t>。新</w:t>
      </w:r>
      <w:proofErr w:type="gramStart"/>
      <w:r>
        <w:rPr>
          <w:rFonts w:ascii="宋体" w:hAnsi="宋体" w:cs="宋体" w:hint="eastAsia"/>
          <w:sz w:val="24"/>
          <w:szCs w:val="24"/>
        </w:rPr>
        <w:t>浪微博</w:t>
      </w:r>
      <w:proofErr w:type="gramEnd"/>
      <w:r>
        <w:rPr>
          <w:rFonts w:ascii="宋体" w:hAnsi="宋体" w:cs="宋体" w:hint="eastAsia"/>
          <w:sz w:val="24"/>
          <w:szCs w:val="24"/>
        </w:rPr>
        <w:t>粉丝总数达</w:t>
      </w:r>
      <w:r>
        <w:rPr>
          <w:rFonts w:ascii="宋体" w:hAnsi="宋体" w:cs="宋体"/>
          <w:sz w:val="24"/>
          <w:szCs w:val="24"/>
        </w:rPr>
        <w:t>26806</w:t>
      </w:r>
      <w:r>
        <w:rPr>
          <w:rFonts w:ascii="宋体" w:hAnsi="宋体" w:cs="宋体" w:hint="eastAsia"/>
          <w:sz w:val="24"/>
          <w:szCs w:val="24"/>
        </w:rPr>
        <w:t>人，全年增长粉丝</w:t>
      </w:r>
      <w:r>
        <w:rPr>
          <w:rFonts w:ascii="宋体" w:hAnsi="宋体" w:cs="宋体"/>
          <w:sz w:val="24"/>
          <w:szCs w:val="24"/>
        </w:rPr>
        <w:t>325</w:t>
      </w:r>
      <w:r>
        <w:rPr>
          <w:rFonts w:ascii="宋体" w:hAnsi="宋体" w:cs="宋体" w:hint="eastAsia"/>
          <w:sz w:val="24"/>
          <w:szCs w:val="24"/>
        </w:rPr>
        <w:t>人，年度累计发布</w:t>
      </w:r>
      <w:r>
        <w:rPr>
          <w:rFonts w:ascii="宋体" w:hAnsi="宋体" w:cs="宋体"/>
          <w:sz w:val="24"/>
          <w:szCs w:val="24"/>
        </w:rPr>
        <w:t>382</w:t>
      </w:r>
      <w:r>
        <w:rPr>
          <w:rFonts w:ascii="宋体" w:hAnsi="宋体" w:cs="宋体" w:hint="eastAsia"/>
          <w:sz w:val="24"/>
          <w:szCs w:val="24"/>
        </w:rPr>
        <w:t>次，累积阅读总数达</w:t>
      </w:r>
      <w:r>
        <w:rPr>
          <w:rFonts w:ascii="宋体" w:hAnsi="宋体" w:cs="宋体"/>
          <w:sz w:val="24"/>
          <w:szCs w:val="24"/>
        </w:rPr>
        <w:t>462115</w:t>
      </w:r>
      <w:r>
        <w:rPr>
          <w:rFonts w:ascii="宋体" w:hAnsi="宋体" w:cs="宋体" w:hint="eastAsia"/>
          <w:sz w:val="24"/>
          <w:szCs w:val="24"/>
        </w:rPr>
        <w:t>，先后发起和参与了</w:t>
      </w:r>
      <w:r>
        <w:rPr>
          <w:rFonts w:ascii="宋体" w:hAnsi="宋体" w:cs="宋体"/>
          <w:sz w:val="24"/>
          <w:szCs w:val="24"/>
        </w:rPr>
        <w:t>#</w:t>
      </w:r>
      <w:r>
        <w:rPr>
          <w:rFonts w:ascii="宋体" w:hAnsi="宋体" w:cs="宋体" w:hint="eastAsia"/>
          <w:sz w:val="24"/>
          <w:szCs w:val="24"/>
        </w:rPr>
        <w:t>秘书长说</w:t>
      </w:r>
      <w:r>
        <w:rPr>
          <w:rFonts w:ascii="宋体" w:hAnsi="宋体" w:cs="宋体"/>
          <w:sz w:val="24"/>
          <w:szCs w:val="24"/>
        </w:rPr>
        <w:t>#</w:t>
      </w:r>
      <w:r>
        <w:rPr>
          <w:rFonts w:ascii="宋体" w:hAnsi="宋体" w:cs="宋体" w:hint="eastAsia"/>
          <w:sz w:val="24"/>
          <w:szCs w:val="24"/>
        </w:rPr>
        <w:t>、</w:t>
      </w:r>
      <w:r>
        <w:rPr>
          <w:rFonts w:ascii="宋体" w:hAnsi="宋体" w:cs="宋体"/>
          <w:sz w:val="24"/>
          <w:szCs w:val="24"/>
        </w:rPr>
        <w:t>#</w:t>
      </w:r>
      <w:r>
        <w:rPr>
          <w:rFonts w:ascii="宋体" w:hAnsi="宋体" w:cs="宋体" w:hint="eastAsia"/>
          <w:sz w:val="24"/>
          <w:szCs w:val="24"/>
        </w:rPr>
        <w:t>基金会该咋搞</w:t>
      </w:r>
      <w:r>
        <w:rPr>
          <w:rFonts w:ascii="宋体" w:hAnsi="宋体" w:cs="宋体"/>
          <w:sz w:val="24"/>
          <w:szCs w:val="24"/>
        </w:rPr>
        <w:t>#</w:t>
      </w:r>
      <w:r>
        <w:rPr>
          <w:rFonts w:ascii="宋体" w:hAnsi="宋体" w:cs="宋体" w:hint="eastAsia"/>
          <w:sz w:val="24"/>
          <w:szCs w:val="24"/>
        </w:rPr>
        <w:t>、</w:t>
      </w:r>
      <w:r>
        <w:rPr>
          <w:rFonts w:ascii="宋体" w:hAnsi="宋体" w:cs="宋体"/>
          <w:sz w:val="24"/>
          <w:szCs w:val="24"/>
        </w:rPr>
        <w:t>#</w:t>
      </w:r>
      <w:r>
        <w:rPr>
          <w:rFonts w:ascii="宋体" w:hAnsi="宋体" w:cs="宋体" w:hint="eastAsia"/>
          <w:sz w:val="24"/>
          <w:szCs w:val="24"/>
        </w:rPr>
        <w:t>母鸡问答</w:t>
      </w:r>
      <w:r>
        <w:rPr>
          <w:rFonts w:ascii="宋体" w:hAnsi="宋体" w:cs="宋体"/>
          <w:sz w:val="24"/>
          <w:szCs w:val="24"/>
        </w:rPr>
        <w:t>#</w:t>
      </w:r>
      <w:r>
        <w:rPr>
          <w:rFonts w:ascii="宋体" w:hAnsi="宋体" w:cs="宋体" w:hint="eastAsia"/>
          <w:sz w:val="24"/>
          <w:szCs w:val="24"/>
        </w:rPr>
        <w:t>、</w:t>
      </w:r>
      <w:r>
        <w:rPr>
          <w:rFonts w:ascii="宋体" w:hAnsi="宋体" w:cs="宋体"/>
          <w:sz w:val="24"/>
          <w:szCs w:val="24"/>
        </w:rPr>
        <w:t>#</w:t>
      </w:r>
      <w:r>
        <w:rPr>
          <w:rFonts w:ascii="宋体" w:hAnsi="宋体" w:cs="宋体" w:hint="eastAsia"/>
          <w:sz w:val="24"/>
          <w:szCs w:val="24"/>
        </w:rPr>
        <w:t>母鸡倒计时</w:t>
      </w:r>
      <w:r>
        <w:rPr>
          <w:rFonts w:ascii="宋体" w:hAnsi="宋体" w:cs="宋体"/>
          <w:sz w:val="24"/>
          <w:szCs w:val="24"/>
        </w:rPr>
        <w:t>#</w:t>
      </w:r>
      <w:r>
        <w:rPr>
          <w:rFonts w:ascii="宋体" w:hAnsi="宋体" w:cs="宋体" w:hint="eastAsia"/>
          <w:sz w:val="24"/>
          <w:szCs w:val="24"/>
        </w:rPr>
        <w:t>、</w:t>
      </w:r>
      <w:r>
        <w:rPr>
          <w:rFonts w:ascii="宋体" w:hAnsi="宋体" w:cs="宋体"/>
          <w:sz w:val="24"/>
          <w:szCs w:val="24"/>
        </w:rPr>
        <w:t>#CPFF</w:t>
      </w:r>
      <w:r>
        <w:rPr>
          <w:rFonts w:ascii="宋体" w:hAnsi="宋体" w:cs="宋体" w:hint="eastAsia"/>
          <w:sz w:val="24"/>
          <w:szCs w:val="24"/>
        </w:rPr>
        <w:t>江苏</w:t>
      </w:r>
      <w:r>
        <w:rPr>
          <w:rFonts w:ascii="宋体" w:hAnsi="宋体" w:cs="宋体"/>
          <w:sz w:val="24"/>
          <w:szCs w:val="24"/>
        </w:rPr>
        <w:t>#</w:t>
      </w:r>
      <w:r>
        <w:rPr>
          <w:rFonts w:ascii="宋体" w:hAnsi="宋体" w:cs="宋体" w:hint="eastAsia"/>
          <w:sz w:val="24"/>
          <w:szCs w:val="24"/>
        </w:rPr>
        <w:t>、</w:t>
      </w:r>
      <w:r>
        <w:rPr>
          <w:rFonts w:ascii="宋体" w:hAnsi="宋体" w:cs="宋体"/>
          <w:sz w:val="24"/>
          <w:szCs w:val="24"/>
        </w:rPr>
        <w:t>#CPFF8</w:t>
      </w:r>
      <w:r>
        <w:rPr>
          <w:rFonts w:ascii="宋体" w:hAnsi="宋体" w:cs="宋体" w:hint="eastAsia"/>
          <w:sz w:val="24"/>
          <w:szCs w:val="24"/>
        </w:rPr>
        <w:t>，一定会开花</w:t>
      </w:r>
      <w:r>
        <w:rPr>
          <w:rFonts w:ascii="宋体" w:hAnsi="宋体" w:cs="宋体"/>
          <w:sz w:val="24"/>
          <w:szCs w:val="24"/>
        </w:rPr>
        <w:t>#</w:t>
      </w:r>
      <w:r>
        <w:rPr>
          <w:rFonts w:ascii="宋体" w:hAnsi="宋体" w:cs="宋体" w:hint="eastAsia"/>
          <w:sz w:val="24"/>
          <w:szCs w:val="24"/>
        </w:rPr>
        <w:t>等</w:t>
      </w:r>
      <w:r>
        <w:rPr>
          <w:rFonts w:ascii="宋体" w:hAnsi="宋体" w:cs="宋体"/>
          <w:sz w:val="24"/>
          <w:szCs w:val="24"/>
        </w:rPr>
        <w:t>40</w:t>
      </w:r>
      <w:r>
        <w:rPr>
          <w:rFonts w:ascii="宋体" w:hAnsi="宋体" w:cs="宋体" w:hint="eastAsia"/>
          <w:sz w:val="24"/>
          <w:szCs w:val="24"/>
        </w:rPr>
        <w:t>余个微话题，并与南都公益基金会、浙江</w:t>
      </w:r>
      <w:proofErr w:type="gramStart"/>
      <w:r>
        <w:rPr>
          <w:rFonts w:ascii="宋体" w:hAnsi="宋体" w:cs="宋体" w:hint="eastAsia"/>
          <w:sz w:val="24"/>
          <w:szCs w:val="24"/>
        </w:rPr>
        <w:t>敦</w:t>
      </w:r>
      <w:proofErr w:type="gramEnd"/>
      <w:r>
        <w:rPr>
          <w:rFonts w:ascii="宋体" w:hAnsi="宋体" w:cs="宋体" w:hint="eastAsia"/>
          <w:sz w:val="24"/>
          <w:szCs w:val="24"/>
        </w:rPr>
        <w:t>和慈善基金会等组委会成员官方</w:t>
      </w:r>
      <w:proofErr w:type="gramStart"/>
      <w:r>
        <w:rPr>
          <w:rFonts w:ascii="宋体" w:hAnsi="宋体" w:cs="宋体" w:hint="eastAsia"/>
          <w:sz w:val="24"/>
          <w:szCs w:val="24"/>
        </w:rPr>
        <w:t>微博建立</w:t>
      </w:r>
      <w:proofErr w:type="gramEnd"/>
      <w:r>
        <w:rPr>
          <w:rFonts w:ascii="宋体" w:hAnsi="宋体" w:cs="宋体" w:hint="eastAsia"/>
          <w:sz w:val="24"/>
          <w:szCs w:val="24"/>
        </w:rPr>
        <w:t>了密切互动。论坛在</w:t>
      </w:r>
      <w:proofErr w:type="gramStart"/>
      <w:r>
        <w:rPr>
          <w:rFonts w:ascii="宋体" w:hAnsi="宋体" w:cs="宋体" w:hint="eastAsia"/>
          <w:sz w:val="24"/>
          <w:szCs w:val="24"/>
        </w:rPr>
        <w:t>善达网的</w:t>
      </w:r>
      <w:proofErr w:type="gramEnd"/>
      <w:r>
        <w:rPr>
          <w:rFonts w:ascii="宋体" w:hAnsi="宋体" w:cs="宋体" w:hint="eastAsia"/>
          <w:sz w:val="24"/>
          <w:szCs w:val="24"/>
        </w:rPr>
        <w:t>专题页面自</w:t>
      </w:r>
      <w:r>
        <w:rPr>
          <w:rFonts w:ascii="宋体" w:hAnsi="宋体" w:cs="宋体"/>
          <w:sz w:val="24"/>
          <w:szCs w:val="24"/>
        </w:rPr>
        <w:t>8</w:t>
      </w:r>
      <w:r>
        <w:rPr>
          <w:rFonts w:ascii="宋体" w:hAnsi="宋体" w:cs="宋体" w:hint="eastAsia"/>
          <w:sz w:val="24"/>
          <w:szCs w:val="24"/>
        </w:rPr>
        <w:t>月</w:t>
      </w:r>
      <w:r>
        <w:rPr>
          <w:rFonts w:ascii="宋体" w:hAnsi="宋体" w:cs="宋体"/>
          <w:sz w:val="24"/>
          <w:szCs w:val="24"/>
        </w:rPr>
        <w:t>15</w:t>
      </w:r>
      <w:r>
        <w:rPr>
          <w:rFonts w:ascii="宋体" w:hAnsi="宋体" w:cs="宋体" w:hint="eastAsia"/>
          <w:sz w:val="24"/>
          <w:szCs w:val="24"/>
        </w:rPr>
        <w:t>日启动，全年发布</w:t>
      </w:r>
      <w:r>
        <w:rPr>
          <w:rFonts w:ascii="宋体" w:hAnsi="宋体" w:cs="宋体"/>
          <w:sz w:val="24"/>
          <w:szCs w:val="24"/>
        </w:rPr>
        <w:t>56</w:t>
      </w:r>
      <w:r>
        <w:rPr>
          <w:rFonts w:ascii="宋体" w:hAnsi="宋体" w:cs="宋体" w:hint="eastAsia"/>
          <w:sz w:val="24"/>
          <w:szCs w:val="24"/>
        </w:rPr>
        <w:t>篇文章，专题访问量超</w:t>
      </w:r>
      <w:r>
        <w:rPr>
          <w:rFonts w:ascii="宋体" w:hAnsi="宋体" w:cs="宋体"/>
          <w:sz w:val="24"/>
          <w:szCs w:val="24"/>
        </w:rPr>
        <w:t>15</w:t>
      </w:r>
      <w:r>
        <w:rPr>
          <w:rFonts w:ascii="宋体" w:hAnsi="宋体" w:cs="宋体" w:hint="eastAsia"/>
          <w:sz w:val="24"/>
          <w:szCs w:val="24"/>
        </w:rPr>
        <w:t>万</w:t>
      </w:r>
      <w:r>
        <w:rPr>
          <w:rFonts w:ascii="宋体" w:hAnsi="宋体" w:cs="宋体"/>
          <w:sz w:val="24"/>
          <w:szCs w:val="24"/>
        </w:rPr>
        <w:t>+</w:t>
      </w:r>
      <w:r>
        <w:rPr>
          <w:rFonts w:ascii="宋体" w:hAnsi="宋体" w:cs="宋体" w:hint="eastAsia"/>
          <w:sz w:val="24"/>
          <w:szCs w:val="24"/>
        </w:rPr>
        <w:t>。</w:t>
      </w:r>
    </w:p>
    <w:p w:rsidR="00E23139" w:rsidRDefault="00E23139" w:rsidP="00661B01">
      <w:pPr>
        <w:spacing w:line="360" w:lineRule="auto"/>
        <w:ind w:firstLineChars="200" w:firstLine="482"/>
        <w:rPr>
          <w:rFonts w:ascii="宋体" w:cs="宋体"/>
          <w:b/>
          <w:sz w:val="24"/>
          <w:szCs w:val="24"/>
        </w:rPr>
      </w:pPr>
      <w:bookmarkStart w:id="122" w:name="_Toc5692"/>
      <w:bookmarkStart w:id="123" w:name="_Toc4694"/>
      <w:r>
        <w:rPr>
          <w:rFonts w:ascii="宋体" w:hAnsi="宋体" w:cs="宋体"/>
          <w:b/>
          <w:sz w:val="24"/>
          <w:szCs w:val="24"/>
        </w:rPr>
        <w:t>2</w:t>
      </w:r>
      <w:r>
        <w:rPr>
          <w:rFonts w:ascii="宋体" w:hAnsi="宋体" w:cs="宋体" w:hint="eastAsia"/>
          <w:b/>
          <w:sz w:val="24"/>
          <w:szCs w:val="24"/>
        </w:rPr>
        <w:t>、日常传播</w:t>
      </w:r>
      <w:bookmarkEnd w:id="122"/>
      <w:bookmarkEnd w:id="123"/>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t>日常传播以论坛自有媒体为主。主要提供公益行业的资讯信息，包括基金会行业的热点文章推荐、组委会成员的资讯转发等。今年新增多个栏目，其中亮点有《基金会该咋搞》和《</w:t>
      </w:r>
      <w:r>
        <w:rPr>
          <w:rFonts w:ascii="宋体" w:hAnsi="宋体" w:cs="宋体"/>
          <w:sz w:val="24"/>
          <w:szCs w:val="24"/>
        </w:rPr>
        <w:t>CPFF</w:t>
      </w:r>
      <w:r>
        <w:rPr>
          <w:rFonts w:ascii="宋体" w:hAnsi="宋体" w:cs="宋体" w:hint="eastAsia"/>
          <w:sz w:val="24"/>
          <w:szCs w:val="24"/>
        </w:rPr>
        <w:t>成员动态》等。</w:t>
      </w:r>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t>依据论坛往届研究、城市论坛及年度会议等素材，根据基金会工作逻辑，论坛新设了《基金会该咋搞》栏目，分享对当下基金会发展具有指导意义和实操借鉴的内容，</w:t>
      </w:r>
      <w:proofErr w:type="gramStart"/>
      <w:r>
        <w:rPr>
          <w:rFonts w:ascii="宋体" w:hAnsi="宋体" w:cs="宋体" w:hint="eastAsia"/>
          <w:sz w:val="24"/>
          <w:szCs w:val="24"/>
        </w:rPr>
        <w:t>微信公众号共</w:t>
      </w:r>
      <w:proofErr w:type="gramEnd"/>
      <w:r>
        <w:rPr>
          <w:rFonts w:ascii="宋体" w:hAnsi="宋体" w:cs="宋体" w:hint="eastAsia"/>
          <w:sz w:val="24"/>
          <w:szCs w:val="24"/>
        </w:rPr>
        <w:t>发布</w:t>
      </w:r>
      <w:r>
        <w:rPr>
          <w:rFonts w:ascii="宋体" w:hAnsi="宋体" w:cs="宋体"/>
          <w:sz w:val="24"/>
          <w:szCs w:val="24"/>
        </w:rPr>
        <w:t>8</w:t>
      </w:r>
      <w:r>
        <w:rPr>
          <w:rFonts w:ascii="宋体" w:hAnsi="宋体" w:cs="宋体" w:hint="eastAsia"/>
          <w:sz w:val="24"/>
          <w:szCs w:val="24"/>
        </w:rPr>
        <w:t>篇文章，累计阅读量</w:t>
      </w:r>
      <w:r>
        <w:rPr>
          <w:rFonts w:ascii="宋体" w:hAnsi="宋体" w:cs="宋体"/>
          <w:sz w:val="24"/>
          <w:szCs w:val="24"/>
        </w:rPr>
        <w:t>2200</w:t>
      </w:r>
      <w:r>
        <w:rPr>
          <w:rFonts w:ascii="宋体" w:hAnsi="宋体" w:cs="宋体" w:hint="eastAsia"/>
          <w:sz w:val="24"/>
          <w:szCs w:val="24"/>
        </w:rPr>
        <w:t>，平均阅读量</w:t>
      </w:r>
      <w:r>
        <w:rPr>
          <w:rFonts w:ascii="宋体" w:hAnsi="宋体" w:cs="宋体"/>
          <w:sz w:val="24"/>
          <w:szCs w:val="24"/>
        </w:rPr>
        <w:t>275</w:t>
      </w:r>
      <w:r>
        <w:rPr>
          <w:rFonts w:ascii="宋体" w:hAnsi="宋体" w:cs="宋体" w:hint="eastAsia"/>
          <w:sz w:val="24"/>
          <w:szCs w:val="24"/>
        </w:rPr>
        <w:t>。</w:t>
      </w:r>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t>为便于行业伙伴集中了解论坛组委会成员在行业、项目、专业等各个领域的趋势和热点，秘书处通过收集、整合第八届论坛组委会成员的新闻动态、活动资讯和先锋观察，推出了《</w:t>
      </w:r>
      <w:r>
        <w:rPr>
          <w:rFonts w:ascii="宋体" w:hAnsi="宋体" w:cs="宋体"/>
          <w:sz w:val="24"/>
          <w:szCs w:val="24"/>
        </w:rPr>
        <w:t>CPFF</w:t>
      </w:r>
      <w:r>
        <w:rPr>
          <w:rFonts w:ascii="宋体" w:hAnsi="宋体" w:cs="宋体" w:hint="eastAsia"/>
          <w:sz w:val="24"/>
          <w:szCs w:val="24"/>
        </w:rPr>
        <w:t>成员动态》栏目，</w:t>
      </w:r>
      <w:proofErr w:type="gramStart"/>
      <w:r>
        <w:rPr>
          <w:rFonts w:ascii="宋体" w:hAnsi="宋体" w:cs="宋体" w:hint="eastAsia"/>
          <w:sz w:val="24"/>
          <w:szCs w:val="24"/>
        </w:rPr>
        <w:t>微信公众号共</w:t>
      </w:r>
      <w:proofErr w:type="gramEnd"/>
      <w:r>
        <w:rPr>
          <w:rFonts w:ascii="宋体" w:hAnsi="宋体" w:cs="宋体" w:hint="eastAsia"/>
          <w:sz w:val="24"/>
          <w:szCs w:val="24"/>
        </w:rPr>
        <w:t>发布</w:t>
      </w:r>
      <w:r>
        <w:rPr>
          <w:rFonts w:ascii="宋体" w:hAnsi="宋体" w:cs="宋体"/>
          <w:sz w:val="24"/>
          <w:szCs w:val="24"/>
        </w:rPr>
        <w:t>21</w:t>
      </w:r>
      <w:r>
        <w:rPr>
          <w:rFonts w:ascii="宋体" w:hAnsi="宋体" w:cs="宋体" w:hint="eastAsia"/>
          <w:sz w:val="24"/>
          <w:szCs w:val="24"/>
        </w:rPr>
        <w:t>篇文章，实现了信息在行业间的有效流通。</w:t>
      </w:r>
    </w:p>
    <w:p w:rsidR="00E23139" w:rsidRDefault="00E23139" w:rsidP="00661B01">
      <w:pPr>
        <w:spacing w:line="360" w:lineRule="auto"/>
        <w:ind w:firstLineChars="200" w:firstLine="482"/>
        <w:rPr>
          <w:rFonts w:ascii="宋体" w:cs="宋体"/>
          <w:b/>
          <w:sz w:val="24"/>
          <w:szCs w:val="24"/>
        </w:rPr>
      </w:pPr>
      <w:bookmarkStart w:id="124" w:name="_Toc1293"/>
      <w:bookmarkStart w:id="125" w:name="_Toc24772"/>
      <w:r>
        <w:rPr>
          <w:rFonts w:ascii="宋体" w:hAnsi="宋体" w:cs="宋体"/>
          <w:b/>
          <w:sz w:val="24"/>
          <w:szCs w:val="24"/>
        </w:rPr>
        <w:t>3</w:t>
      </w:r>
      <w:r>
        <w:rPr>
          <w:rFonts w:ascii="宋体" w:hAnsi="宋体" w:cs="宋体" w:hint="eastAsia"/>
          <w:b/>
          <w:sz w:val="24"/>
          <w:szCs w:val="24"/>
        </w:rPr>
        <w:t>、活动传播</w:t>
      </w:r>
      <w:bookmarkEnd w:id="124"/>
      <w:bookmarkEnd w:id="125"/>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t>活动传播分为活动预热和后期成果传播，主要配合</w:t>
      </w:r>
      <w:r>
        <w:rPr>
          <w:rFonts w:ascii="宋体" w:hAnsi="宋体" w:cs="宋体"/>
          <w:sz w:val="24"/>
          <w:szCs w:val="24"/>
        </w:rPr>
        <w:t>2016</w:t>
      </w:r>
      <w:r>
        <w:rPr>
          <w:rFonts w:ascii="宋体" w:hAnsi="宋体" w:cs="宋体" w:hint="eastAsia"/>
          <w:sz w:val="24"/>
          <w:szCs w:val="24"/>
        </w:rPr>
        <w:t>年度的活动，包括月度沙龙、基金会开放日、行业交流、年度盛会等。该部分除在论坛自有的渠道进行传播外，还积极拓展主流媒体、跨界媒体的渠道，实现多渠道广覆盖有深度的报道。</w:t>
      </w:r>
    </w:p>
    <w:p w:rsidR="00E23139" w:rsidRDefault="00E23139" w:rsidP="00661B01">
      <w:pPr>
        <w:spacing w:line="360" w:lineRule="auto"/>
        <w:ind w:firstLineChars="200" w:firstLine="480"/>
        <w:rPr>
          <w:rFonts w:ascii="宋体" w:cs="宋体"/>
          <w:sz w:val="24"/>
          <w:szCs w:val="24"/>
        </w:rPr>
      </w:pPr>
      <w:r>
        <w:rPr>
          <w:rFonts w:ascii="宋体" w:hAnsi="宋体" w:cs="宋体"/>
          <w:sz w:val="24"/>
          <w:szCs w:val="24"/>
        </w:rPr>
        <w:t>2016</w:t>
      </w:r>
      <w:r>
        <w:rPr>
          <w:rFonts w:ascii="宋体" w:hAnsi="宋体" w:cs="宋体" w:hint="eastAsia"/>
          <w:sz w:val="24"/>
          <w:szCs w:val="24"/>
        </w:rPr>
        <w:t>年，论坛作为致力于推动行业发展的平台，举办了“秘书长说”系列沙龙，传播上也结合每期的主题，定期发布活动预告，及时传播演讲记录，</w:t>
      </w:r>
      <w:proofErr w:type="gramStart"/>
      <w:r>
        <w:rPr>
          <w:rFonts w:ascii="宋体" w:hAnsi="宋体" w:cs="宋体" w:hint="eastAsia"/>
          <w:sz w:val="24"/>
          <w:szCs w:val="24"/>
        </w:rPr>
        <w:t>微信公众号共</w:t>
      </w:r>
      <w:proofErr w:type="gramEnd"/>
      <w:r>
        <w:rPr>
          <w:rFonts w:ascii="宋体" w:hAnsi="宋体" w:cs="宋体" w:hint="eastAsia"/>
          <w:sz w:val="24"/>
          <w:szCs w:val="24"/>
        </w:rPr>
        <w:t>发布</w:t>
      </w:r>
      <w:r>
        <w:rPr>
          <w:rFonts w:ascii="宋体" w:hAnsi="宋体" w:cs="宋体"/>
          <w:sz w:val="24"/>
          <w:szCs w:val="24"/>
        </w:rPr>
        <w:t>23</w:t>
      </w:r>
      <w:r>
        <w:rPr>
          <w:rFonts w:ascii="宋体" w:hAnsi="宋体" w:cs="宋体" w:hint="eastAsia"/>
          <w:sz w:val="24"/>
          <w:szCs w:val="24"/>
        </w:rPr>
        <w:t>篇文章，累计阅读量</w:t>
      </w:r>
      <w:r>
        <w:rPr>
          <w:rFonts w:ascii="宋体" w:hAnsi="宋体" w:cs="宋体"/>
          <w:sz w:val="24"/>
          <w:szCs w:val="24"/>
        </w:rPr>
        <w:t>4653</w:t>
      </w:r>
      <w:r>
        <w:rPr>
          <w:rFonts w:ascii="宋体" w:hAnsi="宋体" w:cs="宋体" w:hint="eastAsia"/>
          <w:sz w:val="24"/>
          <w:szCs w:val="24"/>
        </w:rPr>
        <w:t>，有效促进了新创基金会从业者的交流沟通。</w:t>
      </w:r>
    </w:p>
    <w:p w:rsidR="00E23139" w:rsidRDefault="00E23139" w:rsidP="00661B01">
      <w:pPr>
        <w:spacing w:line="360" w:lineRule="auto"/>
        <w:ind w:firstLineChars="200" w:firstLine="480"/>
        <w:rPr>
          <w:rFonts w:ascii="宋体" w:cs="宋体"/>
          <w:sz w:val="24"/>
          <w:szCs w:val="24"/>
        </w:rPr>
      </w:pPr>
      <w:r>
        <w:rPr>
          <w:rFonts w:ascii="宋体" w:hAnsi="宋体" w:cs="宋体"/>
          <w:sz w:val="24"/>
          <w:szCs w:val="24"/>
        </w:rPr>
        <w:t>2016</w:t>
      </w:r>
      <w:r>
        <w:rPr>
          <w:rFonts w:ascii="宋体" w:hAnsi="宋体" w:cs="宋体" w:hint="eastAsia"/>
          <w:sz w:val="24"/>
          <w:szCs w:val="24"/>
        </w:rPr>
        <w:t>年，论坛立足社会与行业发展需求，联合地方伙伴机构举办了中期论坛，为普及、</w:t>
      </w:r>
      <w:proofErr w:type="gramStart"/>
      <w:r>
        <w:rPr>
          <w:rFonts w:ascii="宋体" w:hAnsi="宋体" w:cs="宋体" w:hint="eastAsia"/>
          <w:sz w:val="24"/>
          <w:szCs w:val="24"/>
        </w:rPr>
        <w:lastRenderedPageBreak/>
        <w:t>推广非</w:t>
      </w:r>
      <w:proofErr w:type="gramEnd"/>
      <w:r>
        <w:rPr>
          <w:rFonts w:ascii="宋体" w:hAnsi="宋体" w:cs="宋体" w:hint="eastAsia"/>
          <w:sz w:val="24"/>
          <w:szCs w:val="24"/>
        </w:rPr>
        <w:t>公募基金会理念，推动活动报名和实现论坛成果的有效传递，制定了系统的传播计划，论坛</w:t>
      </w:r>
      <w:proofErr w:type="gramStart"/>
      <w:r>
        <w:rPr>
          <w:rFonts w:ascii="宋体" w:hAnsi="宋体" w:cs="宋体" w:hint="eastAsia"/>
          <w:sz w:val="24"/>
          <w:szCs w:val="24"/>
        </w:rPr>
        <w:t>微信公众号共</w:t>
      </w:r>
      <w:proofErr w:type="gramEnd"/>
      <w:r>
        <w:rPr>
          <w:rFonts w:ascii="宋体" w:hAnsi="宋体" w:cs="宋体" w:hint="eastAsia"/>
          <w:sz w:val="24"/>
          <w:szCs w:val="24"/>
        </w:rPr>
        <w:t>发布</w:t>
      </w:r>
      <w:r>
        <w:rPr>
          <w:rFonts w:ascii="宋体" w:hAnsi="宋体" w:cs="宋体"/>
          <w:sz w:val="24"/>
          <w:szCs w:val="24"/>
        </w:rPr>
        <w:t>29</w:t>
      </w:r>
      <w:r>
        <w:rPr>
          <w:rFonts w:ascii="宋体" w:hAnsi="宋体" w:cs="宋体" w:hint="eastAsia"/>
          <w:sz w:val="24"/>
          <w:szCs w:val="24"/>
        </w:rPr>
        <w:t>篇文章，累计阅读量</w:t>
      </w:r>
      <w:r>
        <w:rPr>
          <w:rFonts w:ascii="宋体" w:hAnsi="宋体" w:cs="宋体"/>
          <w:sz w:val="24"/>
          <w:szCs w:val="24"/>
        </w:rPr>
        <w:t>9364</w:t>
      </w:r>
      <w:r>
        <w:rPr>
          <w:rFonts w:ascii="宋体" w:hAnsi="宋体" w:cs="宋体" w:hint="eastAsia"/>
          <w:sz w:val="24"/>
          <w:szCs w:val="24"/>
        </w:rPr>
        <w:t>，论坛新</w:t>
      </w:r>
      <w:proofErr w:type="gramStart"/>
      <w:r>
        <w:rPr>
          <w:rFonts w:ascii="宋体" w:hAnsi="宋体" w:cs="宋体" w:hint="eastAsia"/>
          <w:sz w:val="24"/>
          <w:szCs w:val="24"/>
        </w:rPr>
        <w:t>浪微博与微信</w:t>
      </w:r>
      <w:proofErr w:type="gramEnd"/>
      <w:r>
        <w:rPr>
          <w:rFonts w:ascii="宋体" w:hAnsi="宋体" w:cs="宋体" w:hint="eastAsia"/>
          <w:sz w:val="24"/>
          <w:szCs w:val="24"/>
        </w:rPr>
        <w:t>同步更新。同时，充分挖掘和发挥在地媒体的优势，如长沙分论坛不仅邀请了湖南电视台的主持人担任论坛主持人，还达到了视频新闻在电视台播放的效果。在主流媒体、跨界媒体的链接上，新华社、</w:t>
      </w:r>
      <w:proofErr w:type="gramStart"/>
      <w:r>
        <w:rPr>
          <w:rFonts w:ascii="宋体" w:hAnsi="宋体" w:cs="宋体" w:hint="eastAsia"/>
          <w:sz w:val="24"/>
          <w:szCs w:val="24"/>
        </w:rPr>
        <w:t>央广网、凤凰网</w:t>
      </w:r>
      <w:proofErr w:type="gramEnd"/>
      <w:r>
        <w:rPr>
          <w:rFonts w:ascii="宋体" w:hAnsi="宋体" w:cs="宋体" w:hint="eastAsia"/>
          <w:sz w:val="24"/>
          <w:szCs w:val="24"/>
        </w:rPr>
        <w:t>等</w:t>
      </w:r>
      <w:r>
        <w:rPr>
          <w:rFonts w:ascii="宋体" w:hAnsi="宋体" w:cs="宋体"/>
          <w:sz w:val="24"/>
          <w:szCs w:val="24"/>
        </w:rPr>
        <w:t>85</w:t>
      </w:r>
      <w:r>
        <w:rPr>
          <w:rFonts w:ascii="宋体" w:hAnsi="宋体" w:cs="宋体" w:hint="eastAsia"/>
          <w:sz w:val="24"/>
          <w:szCs w:val="24"/>
        </w:rPr>
        <w:t>家媒体进行报道，共发布</w:t>
      </w:r>
      <w:r>
        <w:rPr>
          <w:rFonts w:ascii="宋体" w:hAnsi="宋体" w:cs="宋体"/>
          <w:sz w:val="24"/>
          <w:szCs w:val="24"/>
        </w:rPr>
        <w:t>150</w:t>
      </w:r>
      <w:r>
        <w:rPr>
          <w:rFonts w:ascii="宋体" w:hAnsi="宋体" w:cs="宋体" w:hint="eastAsia"/>
          <w:sz w:val="24"/>
          <w:szCs w:val="24"/>
        </w:rPr>
        <w:t>篇新闻稿。</w:t>
      </w:r>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t>年会作为</w:t>
      </w:r>
      <w:r>
        <w:rPr>
          <w:rFonts w:ascii="宋体" w:hAnsi="宋体" w:cs="宋体"/>
          <w:sz w:val="24"/>
          <w:szCs w:val="24"/>
        </w:rPr>
        <w:t>2016</w:t>
      </w:r>
      <w:r>
        <w:rPr>
          <w:rFonts w:ascii="宋体" w:hAnsi="宋体" w:cs="宋体" w:hint="eastAsia"/>
          <w:sz w:val="24"/>
          <w:szCs w:val="24"/>
        </w:rPr>
        <w:t>年度最大的活动，其传播情况见上述“年度会议</w:t>
      </w:r>
      <w:r>
        <w:rPr>
          <w:rFonts w:ascii="宋体" w:hAnsi="宋体" w:cs="宋体"/>
          <w:sz w:val="24"/>
          <w:szCs w:val="24"/>
        </w:rPr>
        <w:t>——</w:t>
      </w:r>
      <w:r>
        <w:rPr>
          <w:rFonts w:ascii="宋体" w:hAnsi="宋体" w:cs="宋体" w:hint="eastAsia"/>
          <w:sz w:val="24"/>
          <w:szCs w:val="24"/>
        </w:rPr>
        <w:t>快速跨界深度传播”</w:t>
      </w:r>
      <w:r>
        <w:rPr>
          <w:rFonts w:ascii="宋体" w:hAnsi="宋体" w:cs="宋体"/>
          <w:b/>
          <w:sz w:val="24"/>
          <w:szCs w:val="24"/>
        </w:rPr>
        <w:t xml:space="preserve"> </w:t>
      </w:r>
      <w:r>
        <w:rPr>
          <w:rFonts w:ascii="宋体" w:hAnsi="宋体" w:cs="宋体" w:hint="eastAsia"/>
          <w:sz w:val="24"/>
          <w:szCs w:val="24"/>
        </w:rPr>
        <w:t>。</w:t>
      </w:r>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t>值得特别说明的是，在全年传播工作中，采用了海报、视频、社群、互动等多种方式，实现了多渠道的联合转发。如根据</w:t>
      </w:r>
      <w:r>
        <w:rPr>
          <w:rFonts w:ascii="宋体" w:hAnsi="宋体" w:cs="宋体"/>
          <w:sz w:val="24"/>
          <w:szCs w:val="24"/>
        </w:rPr>
        <w:t>2016</w:t>
      </w:r>
      <w:r>
        <w:rPr>
          <w:rFonts w:ascii="宋体" w:hAnsi="宋体" w:cs="宋体" w:hint="eastAsia"/>
          <w:sz w:val="24"/>
          <w:szCs w:val="24"/>
        </w:rPr>
        <w:t>年会的主题“新格局新想象”，推出了“我的新格局新想象”海报征集和秘书长采访的活动，共计收集到组委会成员、</w:t>
      </w:r>
      <w:r>
        <w:rPr>
          <w:rFonts w:ascii="宋体" w:hAnsi="宋体" w:cs="宋体"/>
          <w:sz w:val="24"/>
          <w:szCs w:val="24"/>
        </w:rPr>
        <w:t>NGO</w:t>
      </w:r>
      <w:r>
        <w:rPr>
          <w:rFonts w:ascii="宋体" w:hAnsi="宋体" w:cs="宋体" w:hint="eastAsia"/>
          <w:sz w:val="24"/>
          <w:szCs w:val="24"/>
        </w:rPr>
        <w:t>从业者有效海报</w:t>
      </w:r>
      <w:r>
        <w:rPr>
          <w:rFonts w:ascii="宋体" w:hAnsi="宋体" w:cs="宋体"/>
          <w:sz w:val="24"/>
          <w:szCs w:val="24"/>
        </w:rPr>
        <w:t>24</w:t>
      </w:r>
      <w:r>
        <w:rPr>
          <w:rFonts w:ascii="宋体" w:hAnsi="宋体" w:cs="宋体" w:hint="eastAsia"/>
          <w:sz w:val="24"/>
          <w:szCs w:val="24"/>
        </w:rPr>
        <w:t>张，</w:t>
      </w:r>
      <w:r>
        <w:rPr>
          <w:rFonts w:ascii="宋体" w:hAnsi="宋体" w:cs="宋体"/>
          <w:sz w:val="24"/>
          <w:szCs w:val="24"/>
        </w:rPr>
        <w:t>8</w:t>
      </w:r>
      <w:r>
        <w:rPr>
          <w:rFonts w:ascii="宋体" w:hAnsi="宋体" w:cs="宋体" w:hint="eastAsia"/>
          <w:sz w:val="24"/>
          <w:szCs w:val="24"/>
        </w:rPr>
        <w:t>篇原创</w:t>
      </w:r>
      <w:proofErr w:type="gramStart"/>
      <w:r>
        <w:rPr>
          <w:rFonts w:ascii="宋体" w:hAnsi="宋体" w:cs="宋体" w:hint="eastAsia"/>
          <w:sz w:val="24"/>
          <w:szCs w:val="24"/>
        </w:rPr>
        <w:t>微信文章</w:t>
      </w:r>
      <w:proofErr w:type="gramEnd"/>
      <w:r>
        <w:rPr>
          <w:rFonts w:ascii="宋体" w:hAnsi="宋体" w:cs="宋体" w:hint="eastAsia"/>
          <w:sz w:val="24"/>
          <w:szCs w:val="24"/>
        </w:rPr>
        <w:t>，累计阅读量</w:t>
      </w:r>
      <w:r>
        <w:rPr>
          <w:rFonts w:ascii="宋体" w:hAnsi="宋体" w:cs="宋体"/>
          <w:sz w:val="24"/>
          <w:szCs w:val="24"/>
        </w:rPr>
        <w:t>2604</w:t>
      </w:r>
      <w:r>
        <w:rPr>
          <w:rFonts w:ascii="宋体" w:hAnsi="宋体" w:cs="宋体" w:hint="eastAsia"/>
          <w:sz w:val="24"/>
          <w:szCs w:val="24"/>
        </w:rPr>
        <w:t>，平均阅读量</w:t>
      </w:r>
      <w:r>
        <w:rPr>
          <w:rFonts w:ascii="宋体" w:hAnsi="宋体" w:cs="宋体"/>
          <w:sz w:val="24"/>
          <w:szCs w:val="24"/>
        </w:rPr>
        <w:t>325.5</w:t>
      </w:r>
      <w:r>
        <w:rPr>
          <w:rFonts w:ascii="宋体" w:hAnsi="宋体" w:cs="宋体" w:hint="eastAsia"/>
          <w:sz w:val="24"/>
          <w:szCs w:val="24"/>
        </w:rPr>
        <w:t>，提升了年会“新格局新想象”的主题形象认知度。再如，为配合</w:t>
      </w:r>
      <w:r>
        <w:rPr>
          <w:rFonts w:ascii="宋体" w:hAnsi="宋体" w:cs="宋体"/>
          <w:sz w:val="24"/>
          <w:szCs w:val="24"/>
        </w:rPr>
        <w:t>2016</w:t>
      </w:r>
      <w:r>
        <w:rPr>
          <w:rFonts w:ascii="宋体" w:hAnsi="宋体" w:cs="宋体" w:hint="eastAsia"/>
          <w:sz w:val="24"/>
          <w:szCs w:val="24"/>
        </w:rPr>
        <w:t>年会的传播，论坛创新性地设计了嘉宾的传播方案，包括嘉宾</w:t>
      </w:r>
      <w:proofErr w:type="gramStart"/>
      <w:r>
        <w:rPr>
          <w:rFonts w:ascii="宋体" w:hAnsi="宋体" w:cs="宋体" w:hint="eastAsia"/>
          <w:sz w:val="24"/>
          <w:szCs w:val="24"/>
        </w:rPr>
        <w:t>微信文章</w:t>
      </w:r>
      <w:proofErr w:type="gramEnd"/>
      <w:r>
        <w:rPr>
          <w:rFonts w:ascii="宋体" w:hAnsi="宋体" w:cs="宋体"/>
          <w:sz w:val="24"/>
          <w:szCs w:val="24"/>
        </w:rPr>
        <w:t>20</w:t>
      </w:r>
      <w:r>
        <w:rPr>
          <w:rFonts w:ascii="宋体" w:hAnsi="宋体" w:cs="宋体" w:hint="eastAsia"/>
          <w:sz w:val="24"/>
          <w:szCs w:val="24"/>
        </w:rPr>
        <w:t>篇、倒计时海报</w:t>
      </w:r>
      <w:r>
        <w:rPr>
          <w:rFonts w:ascii="宋体" w:hAnsi="宋体" w:cs="宋体"/>
          <w:sz w:val="24"/>
          <w:szCs w:val="24"/>
        </w:rPr>
        <w:t>30</w:t>
      </w:r>
      <w:r>
        <w:rPr>
          <w:rFonts w:ascii="宋体" w:hAnsi="宋体" w:cs="宋体" w:hint="eastAsia"/>
          <w:sz w:val="24"/>
          <w:szCs w:val="24"/>
        </w:rPr>
        <w:t>张，文章累计阅读量</w:t>
      </w:r>
      <w:r>
        <w:rPr>
          <w:rFonts w:ascii="宋体" w:hAnsi="宋体" w:cs="宋体"/>
          <w:sz w:val="24"/>
          <w:szCs w:val="24"/>
        </w:rPr>
        <w:t>5208</w:t>
      </w:r>
      <w:r>
        <w:rPr>
          <w:rFonts w:ascii="宋体" w:hAnsi="宋体" w:cs="宋体" w:hint="eastAsia"/>
          <w:sz w:val="24"/>
          <w:szCs w:val="24"/>
        </w:rPr>
        <w:t>，海报的传播形式一度获得行业内认可，成为效仿的典范。</w:t>
      </w:r>
    </w:p>
    <w:p w:rsidR="00E23139" w:rsidRDefault="00E23139" w:rsidP="00661B01">
      <w:pPr>
        <w:spacing w:line="360" w:lineRule="auto"/>
        <w:ind w:firstLineChars="200" w:firstLine="482"/>
        <w:rPr>
          <w:rFonts w:ascii="宋体" w:cs="宋体"/>
          <w:b/>
          <w:sz w:val="24"/>
          <w:szCs w:val="24"/>
        </w:rPr>
      </w:pPr>
      <w:bookmarkStart w:id="126" w:name="_Toc3090"/>
      <w:bookmarkStart w:id="127" w:name="_Toc11652"/>
      <w:r>
        <w:rPr>
          <w:rFonts w:ascii="宋体" w:hAnsi="宋体" w:cs="宋体"/>
          <w:b/>
          <w:sz w:val="24"/>
          <w:szCs w:val="24"/>
        </w:rPr>
        <w:t>4</w:t>
      </w:r>
      <w:r>
        <w:rPr>
          <w:rFonts w:ascii="宋体" w:hAnsi="宋体" w:cs="宋体" w:hint="eastAsia"/>
          <w:b/>
          <w:sz w:val="24"/>
          <w:szCs w:val="24"/>
        </w:rPr>
        <w:t>、传播渠道</w:t>
      </w:r>
      <w:bookmarkEnd w:id="126"/>
      <w:bookmarkEnd w:id="127"/>
    </w:p>
    <w:p w:rsidR="00E23139" w:rsidRDefault="00E23139" w:rsidP="00661B01">
      <w:pPr>
        <w:spacing w:line="360" w:lineRule="auto"/>
        <w:ind w:firstLineChars="200" w:firstLine="480"/>
        <w:rPr>
          <w:rFonts w:ascii="宋体" w:cs="宋体"/>
          <w:sz w:val="24"/>
          <w:szCs w:val="24"/>
        </w:rPr>
      </w:pPr>
      <w:r>
        <w:rPr>
          <w:rFonts w:ascii="宋体" w:hAnsi="宋体" w:cs="宋体"/>
          <w:sz w:val="24"/>
          <w:szCs w:val="24"/>
        </w:rPr>
        <w:t>2016</w:t>
      </w:r>
      <w:r>
        <w:rPr>
          <w:rFonts w:ascii="宋体" w:hAnsi="宋体" w:cs="宋体" w:hint="eastAsia"/>
          <w:sz w:val="24"/>
          <w:szCs w:val="24"/>
        </w:rPr>
        <w:t>年，论坛充分</w:t>
      </w:r>
      <w:proofErr w:type="gramStart"/>
      <w:r>
        <w:rPr>
          <w:rFonts w:ascii="宋体" w:hAnsi="宋体" w:cs="宋体" w:hint="eastAsia"/>
          <w:sz w:val="24"/>
          <w:szCs w:val="24"/>
        </w:rPr>
        <w:t>发挥自</w:t>
      </w:r>
      <w:proofErr w:type="gramEnd"/>
      <w:r>
        <w:rPr>
          <w:rFonts w:ascii="宋体" w:hAnsi="宋体" w:cs="宋体" w:hint="eastAsia"/>
          <w:sz w:val="24"/>
          <w:szCs w:val="24"/>
        </w:rPr>
        <w:t>有渠道的作用，包括论坛</w:t>
      </w:r>
      <w:proofErr w:type="gramStart"/>
      <w:r>
        <w:rPr>
          <w:rFonts w:ascii="宋体" w:hAnsi="宋体" w:cs="宋体" w:hint="eastAsia"/>
          <w:sz w:val="24"/>
          <w:szCs w:val="24"/>
        </w:rPr>
        <w:t>微信公众号</w:t>
      </w:r>
      <w:proofErr w:type="gramEnd"/>
      <w:r>
        <w:rPr>
          <w:rFonts w:ascii="宋体" w:hAnsi="宋体" w:cs="宋体" w:hint="eastAsia"/>
          <w:sz w:val="24"/>
          <w:szCs w:val="24"/>
        </w:rPr>
        <w:t>、</w:t>
      </w:r>
      <w:proofErr w:type="gramStart"/>
      <w:r>
        <w:rPr>
          <w:rFonts w:ascii="宋体" w:hAnsi="宋体" w:cs="宋体" w:hint="eastAsia"/>
          <w:sz w:val="24"/>
          <w:szCs w:val="24"/>
        </w:rPr>
        <w:t>新浪微博</w:t>
      </w:r>
      <w:proofErr w:type="gramEnd"/>
      <w:r>
        <w:rPr>
          <w:rFonts w:ascii="宋体" w:hAnsi="宋体" w:cs="宋体" w:hint="eastAsia"/>
          <w:sz w:val="24"/>
          <w:szCs w:val="24"/>
        </w:rPr>
        <w:t>、邮件系统、各类社群（以</w:t>
      </w:r>
      <w:r>
        <w:rPr>
          <w:rFonts w:ascii="宋体" w:hAnsi="宋体" w:cs="宋体"/>
          <w:sz w:val="24"/>
          <w:szCs w:val="24"/>
        </w:rPr>
        <w:t>2016</w:t>
      </w:r>
      <w:r>
        <w:rPr>
          <w:rFonts w:ascii="宋体" w:hAnsi="宋体" w:cs="宋体" w:hint="eastAsia"/>
          <w:sz w:val="24"/>
          <w:szCs w:val="24"/>
        </w:rPr>
        <w:t>年度围绕论坛各项活动建立起来的</w:t>
      </w:r>
      <w:proofErr w:type="gramStart"/>
      <w:r>
        <w:rPr>
          <w:rFonts w:ascii="宋体" w:hAnsi="宋体" w:cs="宋体" w:hint="eastAsia"/>
          <w:sz w:val="24"/>
          <w:szCs w:val="24"/>
        </w:rPr>
        <w:t>微信群</w:t>
      </w:r>
      <w:proofErr w:type="gramEnd"/>
      <w:r>
        <w:rPr>
          <w:rFonts w:ascii="宋体" w:hAnsi="宋体" w:cs="宋体" w:hint="eastAsia"/>
          <w:sz w:val="24"/>
          <w:szCs w:val="24"/>
        </w:rPr>
        <w:t>为主）。同时，积极拓展、整合多种渠道，包括建立与组委会成员机构的新媒体联合传播小组、在</w:t>
      </w:r>
      <w:proofErr w:type="gramStart"/>
      <w:r>
        <w:rPr>
          <w:rFonts w:ascii="宋体" w:hAnsi="宋体" w:cs="宋体" w:hint="eastAsia"/>
          <w:sz w:val="24"/>
          <w:szCs w:val="24"/>
        </w:rPr>
        <w:t>善达网开设</w:t>
      </w:r>
      <w:proofErr w:type="gramEnd"/>
      <w:r>
        <w:rPr>
          <w:rFonts w:ascii="宋体" w:hAnsi="宋体" w:cs="宋体" w:hint="eastAsia"/>
          <w:sz w:val="24"/>
          <w:szCs w:val="24"/>
        </w:rPr>
        <w:t>的专题网页、以及拓展的公益行业媒体、主流媒体、跨界媒体（如公益时报、中国慈善家、新华网、人民网、财经杂志、中国经济周刊等），极大提升了论坛在行业内外的知名度和影响力。另外，我们紧跟时代潮流，启用社群图文直播、视频直播、大屏互动等新鲜有趣、及时有效的方式在提升参与感的同时，也彰显了论坛开放多元的形象，获得了参与者的好评。</w:t>
      </w:r>
    </w:p>
    <w:p w:rsidR="00E23139" w:rsidRDefault="00E23139" w:rsidP="00661B01">
      <w:pPr>
        <w:spacing w:beforeLines="50" w:before="156" w:afterLines="50" w:after="156" w:line="360" w:lineRule="auto"/>
        <w:ind w:firstLineChars="200" w:firstLine="562"/>
        <w:outlineLvl w:val="0"/>
        <w:rPr>
          <w:rFonts w:ascii="宋体" w:cs="宋体"/>
          <w:b/>
          <w:sz w:val="28"/>
          <w:szCs w:val="28"/>
        </w:rPr>
      </w:pPr>
      <w:bookmarkStart w:id="128" w:name="_Toc5436"/>
      <w:bookmarkStart w:id="129" w:name="_Toc27813"/>
      <w:bookmarkStart w:id="130" w:name="_Toc11092"/>
      <w:r>
        <w:rPr>
          <w:rFonts w:ascii="宋体" w:hAnsi="宋体" w:cs="宋体" w:hint="eastAsia"/>
          <w:b/>
          <w:sz w:val="28"/>
          <w:szCs w:val="28"/>
        </w:rPr>
        <w:t>三、自我挑战的新创工作</w:t>
      </w:r>
      <w:bookmarkEnd w:id="128"/>
      <w:bookmarkEnd w:id="129"/>
      <w:bookmarkEnd w:id="130"/>
    </w:p>
    <w:p w:rsidR="00E23139" w:rsidRDefault="00E23139" w:rsidP="00661B01">
      <w:pPr>
        <w:spacing w:beforeLines="50" w:before="156" w:afterLines="50" w:after="156" w:line="360" w:lineRule="auto"/>
        <w:ind w:firstLineChars="200" w:firstLine="482"/>
        <w:outlineLvl w:val="1"/>
        <w:rPr>
          <w:rFonts w:ascii="宋体" w:cs="宋体"/>
          <w:b/>
          <w:sz w:val="24"/>
          <w:szCs w:val="24"/>
        </w:rPr>
      </w:pPr>
      <w:bookmarkStart w:id="131" w:name="_Toc20975"/>
      <w:bookmarkStart w:id="132" w:name="_Toc18728"/>
      <w:bookmarkStart w:id="133" w:name="_Toc23019"/>
      <w:r>
        <w:rPr>
          <w:rFonts w:ascii="宋体" w:hAnsi="宋体" w:cs="宋体" w:hint="eastAsia"/>
          <w:b/>
          <w:sz w:val="24"/>
          <w:szCs w:val="24"/>
        </w:rPr>
        <w:t>（一）行业发声</w:t>
      </w:r>
      <w:bookmarkEnd w:id="131"/>
      <w:bookmarkEnd w:id="132"/>
      <w:bookmarkEnd w:id="133"/>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t>在</w:t>
      </w:r>
      <w:r>
        <w:rPr>
          <w:rFonts w:ascii="宋体" w:hAnsi="宋体" w:cs="宋体"/>
          <w:sz w:val="24"/>
          <w:szCs w:val="24"/>
        </w:rPr>
        <w:t>2016</w:t>
      </w:r>
      <w:r>
        <w:rPr>
          <w:rFonts w:ascii="宋体" w:hAnsi="宋体" w:cs="宋体" w:hint="eastAsia"/>
          <w:sz w:val="24"/>
          <w:szCs w:val="24"/>
        </w:rPr>
        <w:t>年慈善法出台后</w:t>
      </w:r>
      <w:r>
        <w:rPr>
          <w:rFonts w:ascii="宋体" w:cs="宋体"/>
          <w:sz w:val="24"/>
          <w:szCs w:val="24"/>
        </w:rPr>
        <w:t>,</w:t>
      </w:r>
      <w:r>
        <w:rPr>
          <w:rFonts w:ascii="宋体" w:hAnsi="宋体" w:cs="宋体" w:hint="eastAsia"/>
          <w:sz w:val="24"/>
          <w:szCs w:val="24"/>
        </w:rPr>
        <w:t>为促进基金会行业对慈善法的学习了解及贯彻落实</w:t>
      </w:r>
      <w:r>
        <w:rPr>
          <w:rFonts w:ascii="宋体" w:cs="宋体"/>
          <w:sz w:val="24"/>
          <w:szCs w:val="24"/>
        </w:rPr>
        <w:t>,</w:t>
      </w:r>
      <w:r>
        <w:rPr>
          <w:rFonts w:ascii="宋体" w:hAnsi="宋体" w:cs="宋体" w:hint="eastAsia"/>
          <w:sz w:val="24"/>
          <w:szCs w:val="24"/>
        </w:rPr>
        <w:t>第八届中国非公募基金会发展论坛秘书处于</w:t>
      </w:r>
      <w:r>
        <w:rPr>
          <w:rFonts w:ascii="宋体" w:hAnsi="宋体" w:cs="宋体"/>
          <w:sz w:val="24"/>
          <w:szCs w:val="24"/>
        </w:rPr>
        <w:t>2016</w:t>
      </w:r>
      <w:r>
        <w:rPr>
          <w:rFonts w:ascii="宋体" w:hAnsi="宋体" w:cs="宋体" w:hint="eastAsia"/>
          <w:sz w:val="24"/>
          <w:szCs w:val="24"/>
        </w:rPr>
        <w:t>年</w:t>
      </w:r>
      <w:r>
        <w:rPr>
          <w:rFonts w:ascii="宋体" w:hAnsi="宋体" w:cs="宋体"/>
          <w:sz w:val="24"/>
          <w:szCs w:val="24"/>
        </w:rPr>
        <w:t>4</w:t>
      </w:r>
      <w:r>
        <w:rPr>
          <w:rFonts w:ascii="宋体" w:hAnsi="宋体" w:cs="宋体" w:hint="eastAsia"/>
          <w:sz w:val="24"/>
          <w:szCs w:val="24"/>
        </w:rPr>
        <w:t>月</w:t>
      </w:r>
      <w:r>
        <w:rPr>
          <w:rFonts w:ascii="宋体" w:hAnsi="宋体" w:cs="宋体"/>
          <w:sz w:val="24"/>
          <w:szCs w:val="24"/>
        </w:rPr>
        <w:t>24</w:t>
      </w:r>
      <w:r>
        <w:rPr>
          <w:rFonts w:ascii="宋体" w:hAnsi="宋体" w:cs="宋体" w:hint="eastAsia"/>
          <w:sz w:val="24"/>
          <w:szCs w:val="24"/>
        </w:rPr>
        <w:t>日举行了“秘书长说”主题沙龙</w:t>
      </w:r>
      <w:r>
        <w:rPr>
          <w:rFonts w:ascii="宋体" w:cs="宋体"/>
          <w:sz w:val="24"/>
          <w:szCs w:val="24"/>
        </w:rPr>
        <w:t>,</w:t>
      </w:r>
      <w:r>
        <w:rPr>
          <w:rFonts w:ascii="宋体" w:hAnsi="宋体" w:cs="宋体" w:hint="eastAsia"/>
          <w:sz w:val="24"/>
          <w:szCs w:val="24"/>
        </w:rPr>
        <w:t>探讨“慈善法来了</w:t>
      </w:r>
      <w:r>
        <w:rPr>
          <w:rFonts w:ascii="宋体" w:hAnsi="宋体" w:cs="宋体"/>
          <w:sz w:val="24"/>
          <w:szCs w:val="24"/>
        </w:rPr>
        <w:t>!</w:t>
      </w:r>
      <w:r>
        <w:rPr>
          <w:rFonts w:ascii="宋体" w:hAnsi="宋体" w:cs="宋体" w:hint="eastAsia"/>
          <w:sz w:val="24"/>
          <w:szCs w:val="24"/>
        </w:rPr>
        <w:t>非公募基金会怎么办</w:t>
      </w:r>
      <w:r>
        <w:rPr>
          <w:rFonts w:ascii="宋体" w:hAnsi="宋体" w:cs="宋体"/>
          <w:sz w:val="24"/>
          <w:szCs w:val="24"/>
        </w:rPr>
        <w:t>?</w:t>
      </w:r>
      <w:r>
        <w:rPr>
          <w:rFonts w:ascii="宋体" w:hAnsi="宋体" w:cs="宋体" w:hint="eastAsia"/>
          <w:sz w:val="24"/>
          <w:szCs w:val="24"/>
        </w:rPr>
        <w:t>”与会嘉宾进行了精彩的观点分享</w:t>
      </w:r>
      <w:r>
        <w:rPr>
          <w:rFonts w:ascii="宋体" w:cs="宋体"/>
          <w:sz w:val="24"/>
          <w:szCs w:val="24"/>
        </w:rPr>
        <w:t>,</w:t>
      </w:r>
      <w:r>
        <w:rPr>
          <w:rFonts w:ascii="宋体" w:hAnsi="宋体" w:cs="宋体" w:hint="eastAsia"/>
          <w:sz w:val="24"/>
          <w:szCs w:val="24"/>
        </w:rPr>
        <w:t>大家针对</w:t>
      </w:r>
      <w:r>
        <w:rPr>
          <w:rFonts w:ascii="宋体" w:hAnsi="宋体" w:cs="宋体"/>
          <w:sz w:val="24"/>
          <w:szCs w:val="24"/>
        </w:rPr>
        <w:t>9</w:t>
      </w:r>
      <w:r>
        <w:rPr>
          <w:rFonts w:ascii="宋体" w:hAnsi="宋体" w:cs="宋体" w:hint="eastAsia"/>
          <w:sz w:val="24"/>
          <w:szCs w:val="24"/>
        </w:rPr>
        <w:t>月</w:t>
      </w:r>
      <w:r>
        <w:rPr>
          <w:rFonts w:ascii="宋体" w:hAnsi="宋体" w:cs="宋体"/>
          <w:sz w:val="24"/>
          <w:szCs w:val="24"/>
        </w:rPr>
        <w:t>1</w:t>
      </w:r>
      <w:r>
        <w:rPr>
          <w:rFonts w:ascii="宋体" w:hAnsi="宋体" w:cs="宋体" w:hint="eastAsia"/>
          <w:sz w:val="24"/>
          <w:szCs w:val="24"/>
        </w:rPr>
        <w:t>日起将施行的《慈善法》对非公募基金会可能产生的影响进行了热烈且具体的讨论</w:t>
      </w:r>
      <w:r>
        <w:rPr>
          <w:rFonts w:ascii="宋体" w:cs="宋体"/>
          <w:sz w:val="24"/>
          <w:szCs w:val="24"/>
        </w:rPr>
        <w:t>,</w:t>
      </w:r>
      <w:r>
        <w:rPr>
          <w:rFonts w:ascii="宋体" w:hAnsi="宋体" w:cs="宋体" w:hint="eastAsia"/>
          <w:sz w:val="24"/>
          <w:szCs w:val="24"/>
        </w:rPr>
        <w:t>提出了很多切实可行的意见和建议。</w:t>
      </w:r>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lastRenderedPageBreak/>
        <w:t>应民政部</w:t>
      </w:r>
      <w:r>
        <w:rPr>
          <w:rFonts w:ascii="宋体" w:hAnsi="宋体" w:cs="宋体"/>
          <w:sz w:val="24"/>
          <w:szCs w:val="24"/>
        </w:rPr>
        <w:t>2016</w:t>
      </w:r>
      <w:r>
        <w:rPr>
          <w:rFonts w:ascii="宋体" w:hAnsi="宋体" w:cs="宋体" w:hint="eastAsia"/>
          <w:sz w:val="24"/>
          <w:szCs w:val="24"/>
        </w:rPr>
        <w:t>年</w:t>
      </w:r>
      <w:r>
        <w:rPr>
          <w:rFonts w:ascii="宋体" w:hAnsi="宋体" w:cs="宋体"/>
          <w:sz w:val="24"/>
          <w:szCs w:val="24"/>
        </w:rPr>
        <w:t>5</w:t>
      </w:r>
      <w:r>
        <w:rPr>
          <w:rFonts w:ascii="宋体" w:hAnsi="宋体" w:cs="宋体" w:hint="eastAsia"/>
          <w:sz w:val="24"/>
          <w:szCs w:val="24"/>
        </w:rPr>
        <w:t>月</w:t>
      </w:r>
      <w:r>
        <w:rPr>
          <w:rFonts w:ascii="宋体" w:hAnsi="宋体" w:cs="宋体"/>
          <w:sz w:val="24"/>
          <w:szCs w:val="24"/>
        </w:rPr>
        <w:t>26</w:t>
      </w:r>
      <w:r>
        <w:rPr>
          <w:rFonts w:ascii="宋体" w:hAnsi="宋体" w:cs="宋体" w:hint="eastAsia"/>
          <w:sz w:val="24"/>
          <w:szCs w:val="24"/>
        </w:rPr>
        <w:t>日下发的《民政部关于</w:t>
      </w:r>
      <w:r>
        <w:rPr>
          <w:rFonts w:ascii="宋体" w:hAnsi="宋体" w:cs="宋体"/>
          <w:sz w:val="24"/>
          <w:szCs w:val="24"/>
        </w:rPr>
        <w:t>&lt;</w:t>
      </w:r>
      <w:r>
        <w:rPr>
          <w:rFonts w:ascii="宋体" w:hAnsi="宋体" w:cs="宋体" w:hint="eastAsia"/>
          <w:sz w:val="24"/>
          <w:szCs w:val="24"/>
        </w:rPr>
        <w:t>基金会管理条例</w:t>
      </w:r>
      <w:r>
        <w:rPr>
          <w:rFonts w:ascii="宋体" w:hAnsi="宋体" w:cs="宋体"/>
          <w:sz w:val="24"/>
          <w:szCs w:val="24"/>
        </w:rPr>
        <w:t>(</w:t>
      </w:r>
      <w:r>
        <w:rPr>
          <w:rFonts w:ascii="宋体" w:hAnsi="宋体" w:cs="宋体" w:hint="eastAsia"/>
          <w:sz w:val="24"/>
          <w:szCs w:val="24"/>
        </w:rPr>
        <w:t>修订草案征求意见稿</w:t>
      </w:r>
      <w:r>
        <w:rPr>
          <w:rFonts w:ascii="宋体" w:hAnsi="宋体" w:cs="宋体"/>
          <w:sz w:val="24"/>
          <w:szCs w:val="24"/>
        </w:rPr>
        <w:t>)&gt;</w:t>
      </w:r>
      <w:r>
        <w:rPr>
          <w:rFonts w:ascii="宋体" w:hAnsi="宋体" w:cs="宋体" w:hint="eastAsia"/>
          <w:sz w:val="24"/>
          <w:szCs w:val="24"/>
        </w:rPr>
        <w:t>公开征求意见的通知》</w:t>
      </w:r>
      <w:r>
        <w:rPr>
          <w:rFonts w:ascii="宋体" w:hAnsi="宋体" w:cs="宋体"/>
          <w:sz w:val="24"/>
          <w:szCs w:val="24"/>
        </w:rPr>
        <w:t>,6</w:t>
      </w:r>
      <w:r>
        <w:rPr>
          <w:rFonts w:ascii="宋体" w:hAnsi="宋体" w:cs="宋体" w:hint="eastAsia"/>
          <w:sz w:val="24"/>
          <w:szCs w:val="24"/>
        </w:rPr>
        <w:t>月</w:t>
      </w:r>
      <w:r>
        <w:rPr>
          <w:rFonts w:ascii="宋体" w:hAnsi="宋体" w:cs="宋体"/>
          <w:sz w:val="24"/>
          <w:szCs w:val="24"/>
        </w:rPr>
        <w:t>21</w:t>
      </w:r>
      <w:r>
        <w:rPr>
          <w:rFonts w:ascii="宋体" w:hAnsi="宋体" w:cs="宋体" w:hint="eastAsia"/>
          <w:sz w:val="24"/>
          <w:szCs w:val="24"/>
        </w:rPr>
        <w:t>日论坛将收集到的相关意见建议整理为《与非公募基金会有关的</w:t>
      </w:r>
      <w:r>
        <w:rPr>
          <w:rFonts w:ascii="宋体" w:hAnsi="宋体" w:cs="宋体"/>
          <w:sz w:val="24"/>
          <w:szCs w:val="24"/>
        </w:rPr>
        <w:t>&lt;</w:t>
      </w:r>
      <w:r>
        <w:rPr>
          <w:rFonts w:ascii="宋体" w:hAnsi="宋体" w:cs="宋体" w:hint="eastAsia"/>
          <w:sz w:val="24"/>
          <w:szCs w:val="24"/>
        </w:rPr>
        <w:t>慈善法</w:t>
      </w:r>
      <w:r>
        <w:rPr>
          <w:rFonts w:ascii="宋体" w:hAnsi="宋体" w:cs="宋体"/>
          <w:sz w:val="24"/>
          <w:szCs w:val="24"/>
        </w:rPr>
        <w:t>&gt;</w:t>
      </w:r>
      <w:r>
        <w:rPr>
          <w:rFonts w:ascii="宋体" w:hAnsi="宋体" w:cs="宋体" w:hint="eastAsia"/>
          <w:sz w:val="24"/>
          <w:szCs w:val="24"/>
        </w:rPr>
        <w:t>实施细则的意见和建议》报送民政部</w:t>
      </w:r>
      <w:r>
        <w:rPr>
          <w:rFonts w:ascii="宋体" w:cs="宋体"/>
          <w:sz w:val="24"/>
          <w:szCs w:val="24"/>
        </w:rPr>
        <w:t>,</w:t>
      </w:r>
      <w:r>
        <w:rPr>
          <w:rFonts w:ascii="宋体" w:hAnsi="宋体" w:cs="宋体" w:hint="eastAsia"/>
          <w:sz w:val="24"/>
          <w:szCs w:val="24"/>
        </w:rPr>
        <w:t>提交给有关部门</w:t>
      </w:r>
      <w:proofErr w:type="gramStart"/>
      <w:r>
        <w:rPr>
          <w:rFonts w:ascii="宋体" w:hAnsi="宋体" w:cs="宋体" w:hint="eastAsia"/>
          <w:sz w:val="24"/>
          <w:szCs w:val="24"/>
        </w:rPr>
        <w:t>供制定</w:t>
      </w:r>
      <w:proofErr w:type="gramEnd"/>
      <w:r>
        <w:rPr>
          <w:rFonts w:ascii="宋体" w:hAnsi="宋体" w:cs="宋体" w:hint="eastAsia"/>
          <w:sz w:val="24"/>
          <w:szCs w:val="24"/>
        </w:rPr>
        <w:t>实施细则或修订有关规章参考。</w:t>
      </w:r>
    </w:p>
    <w:p w:rsidR="00E23139" w:rsidRDefault="00E23139" w:rsidP="00661B01">
      <w:pPr>
        <w:spacing w:beforeLines="50" w:before="156" w:afterLines="50" w:after="156" w:line="360" w:lineRule="auto"/>
        <w:ind w:firstLineChars="200" w:firstLine="482"/>
        <w:outlineLvl w:val="1"/>
        <w:rPr>
          <w:rFonts w:ascii="宋体" w:cs="宋体"/>
          <w:b/>
          <w:sz w:val="24"/>
          <w:szCs w:val="24"/>
        </w:rPr>
      </w:pPr>
      <w:bookmarkStart w:id="134" w:name="_Toc15026"/>
      <w:bookmarkStart w:id="135" w:name="_Toc18407"/>
      <w:bookmarkStart w:id="136" w:name="_Toc458"/>
      <w:r>
        <w:rPr>
          <w:rFonts w:ascii="宋体" w:hAnsi="宋体" w:cs="宋体" w:hint="eastAsia"/>
          <w:b/>
          <w:sz w:val="24"/>
          <w:szCs w:val="24"/>
        </w:rPr>
        <w:t>（二）学习交流</w:t>
      </w:r>
      <w:bookmarkEnd w:id="134"/>
      <w:bookmarkEnd w:id="135"/>
      <w:bookmarkEnd w:id="136"/>
    </w:p>
    <w:p w:rsidR="00E23139" w:rsidRDefault="00E23139" w:rsidP="00661B01">
      <w:pPr>
        <w:spacing w:line="360" w:lineRule="auto"/>
        <w:ind w:firstLineChars="200" w:firstLine="482"/>
        <w:outlineLvl w:val="2"/>
        <w:rPr>
          <w:rFonts w:ascii="宋体" w:cs="宋体"/>
          <w:b/>
          <w:sz w:val="24"/>
          <w:szCs w:val="24"/>
        </w:rPr>
      </w:pPr>
      <w:bookmarkStart w:id="137" w:name="_Toc5672"/>
      <w:bookmarkStart w:id="138" w:name="_Toc9481"/>
      <w:bookmarkStart w:id="139" w:name="_Toc29829"/>
      <w:r>
        <w:rPr>
          <w:rFonts w:ascii="宋体" w:hAnsi="宋体" w:cs="宋体"/>
          <w:b/>
          <w:sz w:val="24"/>
          <w:szCs w:val="24"/>
        </w:rPr>
        <w:t>1</w:t>
      </w:r>
      <w:r>
        <w:rPr>
          <w:rFonts w:ascii="宋体" w:hAnsi="宋体" w:cs="宋体" w:hint="eastAsia"/>
          <w:b/>
          <w:sz w:val="24"/>
          <w:szCs w:val="24"/>
        </w:rPr>
        <w:t>、月度沙龙</w:t>
      </w:r>
      <w:bookmarkEnd w:id="137"/>
      <w:bookmarkEnd w:id="138"/>
      <w:bookmarkEnd w:id="139"/>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t>为打破“论坛”</w:t>
      </w:r>
      <w:r>
        <w:rPr>
          <w:rFonts w:ascii="宋体" w:hAnsi="宋体" w:cs="宋体"/>
          <w:sz w:val="24"/>
          <w:szCs w:val="24"/>
        </w:rPr>
        <w:t>=</w:t>
      </w:r>
      <w:r>
        <w:rPr>
          <w:rFonts w:ascii="宋体" w:hAnsi="宋体" w:cs="宋体" w:hint="eastAsia"/>
          <w:sz w:val="24"/>
          <w:szCs w:val="24"/>
        </w:rPr>
        <w:t>“年会”的既有印象，</w:t>
      </w:r>
      <w:r>
        <w:rPr>
          <w:rFonts w:ascii="宋体" w:hAnsi="宋体" w:cs="宋体"/>
          <w:sz w:val="24"/>
          <w:szCs w:val="24"/>
        </w:rPr>
        <w:t>2016</w:t>
      </w:r>
      <w:r>
        <w:rPr>
          <w:rFonts w:ascii="宋体" w:hAnsi="宋体" w:cs="宋体" w:hint="eastAsia"/>
          <w:sz w:val="24"/>
          <w:szCs w:val="24"/>
        </w:rPr>
        <w:t>年，论坛联合北京三一公益基金会</w:t>
      </w:r>
      <w:r>
        <w:rPr>
          <w:rFonts w:ascii="宋体" w:hAnsi="宋体" w:cs="宋体"/>
          <w:sz w:val="24"/>
          <w:szCs w:val="24"/>
        </w:rPr>
        <w:t>3ESPACE</w:t>
      </w:r>
      <w:r>
        <w:rPr>
          <w:rFonts w:ascii="宋体" w:hAnsi="宋体" w:cs="宋体" w:hint="eastAsia"/>
          <w:sz w:val="24"/>
          <w:szCs w:val="24"/>
        </w:rPr>
        <w:t>公益创新空间共同举办“秘书长说”主题沙龙，以“非公募基金会的创新与冒险”为核心主题，通过秘书长分享、嘉宾对话、</w:t>
      </w:r>
      <w:r>
        <w:rPr>
          <w:rFonts w:ascii="宋体" w:hAnsi="宋体" w:cs="宋体"/>
          <w:sz w:val="24"/>
          <w:szCs w:val="24"/>
        </w:rPr>
        <w:t>NGO</w:t>
      </w:r>
      <w:r>
        <w:rPr>
          <w:rFonts w:ascii="宋体" w:hAnsi="宋体" w:cs="宋体" w:hint="eastAsia"/>
          <w:sz w:val="24"/>
          <w:szCs w:val="24"/>
        </w:rPr>
        <w:t>参与等多种形式，致力于为公众揭开非公募基金会的神秘面纱，积极促进公益行业各层面从业者的深度交流，共谱非公募基金会的</w:t>
      </w:r>
      <w:proofErr w:type="gramStart"/>
      <w:r>
        <w:rPr>
          <w:rFonts w:ascii="宋体" w:hAnsi="宋体" w:cs="宋体" w:hint="eastAsia"/>
          <w:sz w:val="24"/>
          <w:szCs w:val="24"/>
        </w:rPr>
        <w:t>美好愿景</w:t>
      </w:r>
      <w:proofErr w:type="gramEnd"/>
      <w:r>
        <w:rPr>
          <w:rFonts w:ascii="宋体" w:hAnsi="宋体" w:cs="宋体" w:hint="eastAsia"/>
          <w:sz w:val="24"/>
          <w:szCs w:val="24"/>
        </w:rPr>
        <w:t>。</w:t>
      </w:r>
    </w:p>
    <w:p w:rsidR="00E23139" w:rsidRDefault="00E23139" w:rsidP="00661B01">
      <w:pPr>
        <w:spacing w:line="360" w:lineRule="auto"/>
        <w:ind w:firstLineChars="200" w:firstLine="482"/>
        <w:rPr>
          <w:rFonts w:ascii="宋体" w:cs="宋体"/>
          <w:sz w:val="24"/>
          <w:szCs w:val="24"/>
        </w:rPr>
      </w:pPr>
      <w:r>
        <w:rPr>
          <w:rFonts w:ascii="宋体" w:hAnsi="宋体" w:cs="宋体"/>
          <w:b/>
          <w:sz w:val="24"/>
          <w:szCs w:val="24"/>
        </w:rPr>
        <w:t>3</w:t>
      </w:r>
      <w:r>
        <w:rPr>
          <w:rFonts w:ascii="宋体" w:hAnsi="宋体" w:cs="宋体" w:hint="eastAsia"/>
          <w:b/>
          <w:sz w:val="24"/>
          <w:szCs w:val="24"/>
        </w:rPr>
        <w:t>月</w:t>
      </w:r>
      <w:r>
        <w:rPr>
          <w:rFonts w:ascii="宋体" w:hAnsi="宋体" w:cs="宋体"/>
          <w:b/>
          <w:sz w:val="24"/>
          <w:szCs w:val="24"/>
        </w:rPr>
        <w:t>25</w:t>
      </w:r>
      <w:r>
        <w:rPr>
          <w:rFonts w:ascii="宋体" w:hAnsi="宋体" w:cs="宋体" w:hint="eastAsia"/>
          <w:b/>
          <w:sz w:val="24"/>
          <w:szCs w:val="24"/>
        </w:rPr>
        <w:t>日，“秘书长说”主题沙龙正式拉开首场序幕，主题：非公募基金会的创新与冒险。</w:t>
      </w:r>
      <w:r>
        <w:rPr>
          <w:rFonts w:ascii="宋体" w:hAnsi="宋体" w:cs="宋体" w:hint="eastAsia"/>
          <w:sz w:val="24"/>
          <w:szCs w:val="24"/>
        </w:rPr>
        <w:t>由第八届轮值主席正荣公益基金会徐婧秘书长为大家分享了正荣公益基金会自成立以来面对困境与挑战，以及勇于打破</w:t>
      </w:r>
      <w:proofErr w:type="gramStart"/>
      <w:r>
        <w:rPr>
          <w:rFonts w:ascii="宋体" w:hAnsi="宋体" w:cs="宋体" w:hint="eastAsia"/>
          <w:sz w:val="24"/>
          <w:szCs w:val="24"/>
        </w:rPr>
        <w:t>传统公益</w:t>
      </w:r>
      <w:proofErr w:type="gramEnd"/>
      <w:r>
        <w:rPr>
          <w:rFonts w:ascii="宋体" w:hAnsi="宋体" w:cs="宋体" w:hint="eastAsia"/>
          <w:sz w:val="24"/>
          <w:szCs w:val="24"/>
        </w:rPr>
        <w:t>桎梏的宝贵经验。此外，沙龙还邀请了论坛秘书长吕全斌、时任北京三一公益基金会运营总监赵文洋、正荣公益基金会项目官员吴军军、新公民计划总干事蔺兆星、中国资助者圆桌论坛秘书长李志艳一起畅谈了对公益项目资助问题的见解。</w:t>
      </w:r>
    </w:p>
    <w:p w:rsidR="00E23139" w:rsidRDefault="00E23139" w:rsidP="00661B01">
      <w:pPr>
        <w:spacing w:line="360" w:lineRule="auto"/>
        <w:ind w:firstLineChars="200" w:firstLine="482"/>
        <w:rPr>
          <w:rFonts w:ascii="宋体" w:cs="宋体"/>
          <w:sz w:val="24"/>
          <w:szCs w:val="24"/>
        </w:rPr>
      </w:pPr>
      <w:r>
        <w:rPr>
          <w:rFonts w:ascii="宋体" w:hAnsi="宋体" w:cs="宋体"/>
          <w:b/>
          <w:sz w:val="24"/>
          <w:szCs w:val="24"/>
        </w:rPr>
        <w:t>4</w:t>
      </w:r>
      <w:r>
        <w:rPr>
          <w:rFonts w:ascii="宋体" w:hAnsi="宋体" w:cs="宋体" w:hint="eastAsia"/>
          <w:b/>
          <w:sz w:val="24"/>
          <w:szCs w:val="24"/>
        </w:rPr>
        <w:t>月</w:t>
      </w:r>
      <w:r>
        <w:rPr>
          <w:rFonts w:ascii="宋体" w:hAnsi="宋体" w:cs="宋体"/>
          <w:b/>
          <w:sz w:val="24"/>
          <w:szCs w:val="24"/>
        </w:rPr>
        <w:t>24</w:t>
      </w:r>
      <w:r>
        <w:rPr>
          <w:rFonts w:ascii="宋体" w:hAnsi="宋体" w:cs="宋体" w:hint="eastAsia"/>
          <w:b/>
          <w:sz w:val="24"/>
          <w:szCs w:val="24"/>
        </w:rPr>
        <w:t>日，第二期“秘书长说”主题沙龙，主题：慈善法来了！非公募基金会怎么办？</w:t>
      </w:r>
      <w:r>
        <w:rPr>
          <w:rFonts w:ascii="宋体" w:hAnsi="宋体" w:cs="宋体" w:hint="eastAsia"/>
          <w:sz w:val="24"/>
          <w:szCs w:val="24"/>
        </w:rPr>
        <w:t>。沙龙邀请了时任南都公益基金会常务副秘书长彭艳妮和北京大学法学院非营利组织法研究中心主任金锦萍分别以《我们为何要对慈善法集体建言》和《慈善法对非公募基金会意味着什么？》为题进行了主题发言，并在圆桌论坛环节邀请了民政部民间组织管理局基金会管理处处长马昕，</w:t>
      </w:r>
      <w:proofErr w:type="gramStart"/>
      <w:r>
        <w:rPr>
          <w:rFonts w:ascii="宋体" w:hAnsi="宋体" w:cs="宋体" w:hint="eastAsia"/>
          <w:sz w:val="24"/>
          <w:szCs w:val="24"/>
        </w:rPr>
        <w:t>爱佑慈善</w:t>
      </w:r>
      <w:proofErr w:type="gramEnd"/>
      <w:r>
        <w:rPr>
          <w:rFonts w:ascii="宋体" w:hAnsi="宋体" w:cs="宋体" w:hint="eastAsia"/>
          <w:sz w:val="24"/>
          <w:szCs w:val="24"/>
        </w:rPr>
        <w:t>基金会副秘书长高宝军，北京百度公益基金会秘书长郭力，</w:t>
      </w:r>
      <w:proofErr w:type="gramStart"/>
      <w:r>
        <w:rPr>
          <w:rFonts w:ascii="宋体" w:hAnsi="宋体" w:cs="宋体" w:hint="eastAsia"/>
          <w:sz w:val="24"/>
          <w:szCs w:val="24"/>
        </w:rPr>
        <w:t>点赞网社区创新部</w:t>
      </w:r>
      <w:proofErr w:type="gramEnd"/>
      <w:r>
        <w:rPr>
          <w:rFonts w:ascii="宋体" w:hAnsi="宋体" w:cs="宋体" w:hint="eastAsia"/>
          <w:sz w:val="24"/>
          <w:szCs w:val="24"/>
        </w:rPr>
        <w:t>总监、北京负责人谭红波等嘉宾和</w:t>
      </w:r>
      <w:r>
        <w:rPr>
          <w:rFonts w:ascii="宋体" w:hAnsi="宋体" w:cs="宋体"/>
          <w:sz w:val="24"/>
          <w:szCs w:val="24"/>
        </w:rPr>
        <w:t>50</w:t>
      </w:r>
      <w:r>
        <w:rPr>
          <w:rFonts w:ascii="宋体" w:hAnsi="宋体" w:cs="宋体" w:hint="eastAsia"/>
          <w:sz w:val="24"/>
          <w:szCs w:val="24"/>
        </w:rPr>
        <w:t>多位来自不同类型基金会的负责人参加了本次“秘书长说”主题沙龙。</w:t>
      </w:r>
    </w:p>
    <w:p w:rsidR="00E23139" w:rsidRDefault="00E23139" w:rsidP="00661B01">
      <w:pPr>
        <w:spacing w:line="360" w:lineRule="auto"/>
        <w:ind w:firstLineChars="200" w:firstLine="482"/>
        <w:rPr>
          <w:rFonts w:ascii="宋体" w:cs="宋体"/>
          <w:sz w:val="24"/>
          <w:szCs w:val="24"/>
        </w:rPr>
      </w:pPr>
      <w:r>
        <w:rPr>
          <w:rFonts w:ascii="宋体" w:hAnsi="宋体" w:cs="宋体"/>
          <w:b/>
          <w:sz w:val="24"/>
          <w:szCs w:val="24"/>
        </w:rPr>
        <w:t>6</w:t>
      </w:r>
      <w:r>
        <w:rPr>
          <w:rFonts w:ascii="宋体" w:hAnsi="宋体" w:cs="宋体" w:hint="eastAsia"/>
          <w:b/>
          <w:sz w:val="24"/>
          <w:szCs w:val="24"/>
        </w:rPr>
        <w:t>月</w:t>
      </w:r>
      <w:r>
        <w:rPr>
          <w:rFonts w:ascii="宋体" w:hAnsi="宋体" w:cs="宋体"/>
          <w:b/>
          <w:sz w:val="24"/>
          <w:szCs w:val="24"/>
        </w:rPr>
        <w:t>17</w:t>
      </w:r>
      <w:r>
        <w:rPr>
          <w:rFonts w:ascii="宋体" w:hAnsi="宋体" w:cs="宋体" w:hint="eastAsia"/>
          <w:b/>
          <w:sz w:val="24"/>
          <w:szCs w:val="24"/>
        </w:rPr>
        <w:t>日，第三期“秘书长说”主题沙龙，主题：研究也是做公益？</w:t>
      </w:r>
      <w:r>
        <w:rPr>
          <w:rFonts w:ascii="宋体" w:hAnsi="宋体" w:cs="宋体"/>
          <w:b/>
          <w:sz w:val="24"/>
          <w:szCs w:val="24"/>
        </w:rPr>
        <w:t xml:space="preserve"> </w:t>
      </w:r>
      <w:r>
        <w:rPr>
          <w:rFonts w:ascii="宋体" w:hAnsi="宋体" w:cs="宋体" w:hint="eastAsia"/>
          <w:b/>
          <w:sz w:val="24"/>
          <w:szCs w:val="24"/>
        </w:rPr>
        <w:t>基金会不得不知的研究那些事儿。</w:t>
      </w:r>
      <w:r>
        <w:rPr>
          <w:rFonts w:ascii="宋体" w:hAnsi="宋体" w:cs="宋体" w:hint="eastAsia"/>
          <w:sz w:val="24"/>
          <w:szCs w:val="24"/>
        </w:rPr>
        <w:t>沙龙邀请了</w:t>
      </w:r>
      <w:proofErr w:type="gramStart"/>
      <w:r>
        <w:rPr>
          <w:rFonts w:ascii="宋体" w:hAnsi="宋体" w:cs="宋体" w:hint="eastAsia"/>
          <w:sz w:val="24"/>
          <w:szCs w:val="24"/>
        </w:rPr>
        <w:t>凯</w:t>
      </w:r>
      <w:proofErr w:type="gramEnd"/>
      <w:r>
        <w:rPr>
          <w:rFonts w:ascii="宋体" w:hAnsi="宋体" w:cs="宋体" w:hint="eastAsia"/>
          <w:sz w:val="24"/>
          <w:szCs w:val="24"/>
        </w:rPr>
        <w:t>风公益基金会秘书长、哈佛大学肯尼迪政府管理学院公共管理硕士甘东</w:t>
      </w:r>
      <w:proofErr w:type="gramStart"/>
      <w:r>
        <w:rPr>
          <w:rFonts w:ascii="宋体" w:hAnsi="宋体" w:cs="宋体" w:hint="eastAsia"/>
          <w:sz w:val="24"/>
          <w:szCs w:val="24"/>
        </w:rPr>
        <w:t>宇老师</w:t>
      </w:r>
      <w:proofErr w:type="gramEnd"/>
      <w:r>
        <w:rPr>
          <w:rFonts w:ascii="宋体" w:hAnsi="宋体" w:cs="宋体" w:hint="eastAsia"/>
          <w:sz w:val="24"/>
          <w:szCs w:val="24"/>
        </w:rPr>
        <w:t>进行了主题演讲《打开基金会思想的疆界》，并邀请了时任北京三一公益基金会秘书长冯罡、中国发展简报项目高级顾问耿和荪、中国发展简报高级研究员刘海英、北师大中国公益研究院慈善法律中心执行主任黎颖露、时任浙江</w:t>
      </w:r>
      <w:proofErr w:type="gramStart"/>
      <w:r>
        <w:rPr>
          <w:rFonts w:ascii="宋体" w:hAnsi="宋体" w:cs="宋体" w:hint="eastAsia"/>
          <w:sz w:val="24"/>
          <w:szCs w:val="24"/>
        </w:rPr>
        <w:t>敦</w:t>
      </w:r>
      <w:proofErr w:type="gramEnd"/>
      <w:r>
        <w:rPr>
          <w:rFonts w:ascii="宋体" w:hAnsi="宋体" w:cs="宋体" w:hint="eastAsia"/>
          <w:sz w:val="24"/>
          <w:szCs w:val="24"/>
        </w:rPr>
        <w:t>和慈善基金会高级项目官员孙春苗在圆桌沙龙环节讨论“研究”与“基金会”之间的那些事儿。</w:t>
      </w:r>
    </w:p>
    <w:p w:rsidR="00E23139" w:rsidRDefault="00E23139" w:rsidP="00661B01">
      <w:pPr>
        <w:spacing w:line="360" w:lineRule="auto"/>
        <w:ind w:firstLineChars="200" w:firstLine="482"/>
        <w:rPr>
          <w:rFonts w:ascii="宋体" w:cs="宋体"/>
          <w:sz w:val="24"/>
          <w:szCs w:val="24"/>
        </w:rPr>
      </w:pPr>
      <w:r>
        <w:rPr>
          <w:rFonts w:ascii="宋体" w:hAnsi="宋体" w:cs="宋体"/>
          <w:b/>
          <w:sz w:val="24"/>
          <w:szCs w:val="24"/>
        </w:rPr>
        <w:t>7</w:t>
      </w:r>
      <w:r>
        <w:rPr>
          <w:rFonts w:ascii="宋体" w:hAnsi="宋体" w:cs="宋体" w:hint="eastAsia"/>
          <w:b/>
          <w:sz w:val="24"/>
          <w:szCs w:val="24"/>
        </w:rPr>
        <w:t>月</w:t>
      </w:r>
      <w:r>
        <w:rPr>
          <w:rFonts w:ascii="宋体" w:hAnsi="宋体" w:cs="宋体"/>
          <w:b/>
          <w:sz w:val="24"/>
          <w:szCs w:val="24"/>
        </w:rPr>
        <w:t>30</w:t>
      </w:r>
      <w:r>
        <w:rPr>
          <w:rFonts w:ascii="宋体" w:hAnsi="宋体" w:cs="宋体" w:hint="eastAsia"/>
          <w:b/>
          <w:sz w:val="24"/>
          <w:szCs w:val="24"/>
        </w:rPr>
        <w:t>日，第四期“秘书长说”主题沙龙，主题：不下蛋的母鸡</w:t>
      </w:r>
      <w:r>
        <w:rPr>
          <w:rFonts w:ascii="宋体" w:hAnsi="宋体" w:cs="宋体"/>
          <w:b/>
          <w:sz w:val="24"/>
          <w:szCs w:val="24"/>
        </w:rPr>
        <w:t>——</w:t>
      </w:r>
      <w:r>
        <w:rPr>
          <w:rFonts w:ascii="宋体" w:hAnsi="宋体" w:cs="宋体" w:hint="eastAsia"/>
          <w:b/>
          <w:sz w:val="24"/>
          <w:szCs w:val="24"/>
        </w:rPr>
        <w:t>基金会的形象与可</w:t>
      </w:r>
      <w:r>
        <w:rPr>
          <w:rFonts w:ascii="宋体" w:hAnsi="宋体" w:cs="宋体" w:hint="eastAsia"/>
          <w:b/>
          <w:sz w:val="24"/>
          <w:szCs w:val="24"/>
        </w:rPr>
        <w:lastRenderedPageBreak/>
        <w:t>能性。</w:t>
      </w:r>
      <w:r>
        <w:rPr>
          <w:rFonts w:ascii="宋体" w:hAnsi="宋体" w:cs="宋体" w:hint="eastAsia"/>
          <w:sz w:val="24"/>
          <w:szCs w:val="24"/>
        </w:rPr>
        <w:t>就新格局下的基金会定位与发展方向进行了深入探讨，沙龙邀请了招商局慈善基金会副秘书长李海进行了主题发言，并邀请了论坛秘书长吕全斌、北京三一公益基金会项目总监沈丹玺、安利公益基金会筹资部长邓越共同讨论了《新格局下基金会的更多可能》。</w:t>
      </w:r>
    </w:p>
    <w:p w:rsidR="00E23139" w:rsidRDefault="00E23139" w:rsidP="00661B01">
      <w:pPr>
        <w:spacing w:line="360" w:lineRule="auto"/>
        <w:ind w:firstLineChars="200" w:firstLine="480"/>
        <w:rPr>
          <w:rFonts w:ascii="宋体" w:cs="宋体"/>
          <w:sz w:val="24"/>
          <w:szCs w:val="24"/>
        </w:rPr>
      </w:pPr>
      <w:r>
        <w:rPr>
          <w:rFonts w:ascii="宋体" w:hAnsi="宋体" w:cs="宋体"/>
          <w:sz w:val="24"/>
          <w:szCs w:val="24"/>
        </w:rPr>
        <w:t>2016</w:t>
      </w:r>
      <w:r>
        <w:rPr>
          <w:rFonts w:ascii="宋体" w:hAnsi="宋体" w:cs="宋体" w:hint="eastAsia"/>
          <w:sz w:val="24"/>
          <w:szCs w:val="24"/>
        </w:rPr>
        <w:t>年“秘书长说”主题沙龙共举办</w:t>
      </w:r>
      <w:r>
        <w:rPr>
          <w:rFonts w:ascii="宋体" w:hAnsi="宋体" w:cs="宋体"/>
          <w:sz w:val="24"/>
          <w:szCs w:val="24"/>
        </w:rPr>
        <w:t>4</w:t>
      </w:r>
      <w:r>
        <w:rPr>
          <w:rFonts w:ascii="宋体" w:hAnsi="宋体" w:cs="宋体" w:hint="eastAsia"/>
          <w:sz w:val="24"/>
          <w:szCs w:val="24"/>
        </w:rPr>
        <w:t>期，共邀请了</w:t>
      </w:r>
      <w:r>
        <w:rPr>
          <w:rFonts w:ascii="宋体" w:hAnsi="宋体" w:cs="宋体"/>
          <w:sz w:val="24"/>
          <w:szCs w:val="24"/>
        </w:rPr>
        <w:t>18</w:t>
      </w:r>
      <w:r>
        <w:rPr>
          <w:rFonts w:ascii="宋体" w:hAnsi="宋体" w:cs="宋体" w:hint="eastAsia"/>
          <w:sz w:val="24"/>
          <w:szCs w:val="24"/>
        </w:rPr>
        <w:t>名嘉宾（政府领导、学术专家、基金会秘书长）分享，现场参与超过</w:t>
      </w:r>
      <w:r>
        <w:rPr>
          <w:rFonts w:ascii="宋体" w:hAnsi="宋体" w:cs="宋体"/>
          <w:sz w:val="24"/>
          <w:szCs w:val="24"/>
        </w:rPr>
        <w:t>200</w:t>
      </w:r>
      <w:r>
        <w:rPr>
          <w:rFonts w:ascii="宋体" w:hAnsi="宋体" w:cs="宋体" w:hint="eastAsia"/>
          <w:sz w:val="24"/>
          <w:szCs w:val="24"/>
        </w:rPr>
        <w:t>人次，线上参与人数近</w:t>
      </w:r>
      <w:r>
        <w:rPr>
          <w:rFonts w:ascii="宋体" w:hAnsi="宋体" w:cs="宋体"/>
          <w:sz w:val="24"/>
          <w:szCs w:val="24"/>
        </w:rPr>
        <w:t>2000</w:t>
      </w:r>
      <w:r>
        <w:rPr>
          <w:rFonts w:ascii="宋体" w:hAnsi="宋体" w:cs="宋体" w:hint="eastAsia"/>
          <w:sz w:val="24"/>
          <w:szCs w:val="24"/>
        </w:rPr>
        <w:t>人次。</w:t>
      </w:r>
    </w:p>
    <w:p w:rsidR="00E23139" w:rsidRDefault="00E23139" w:rsidP="00661B01">
      <w:pPr>
        <w:spacing w:line="360" w:lineRule="auto"/>
        <w:ind w:firstLineChars="200" w:firstLine="482"/>
        <w:outlineLvl w:val="2"/>
        <w:rPr>
          <w:rFonts w:ascii="宋体" w:cs="宋体"/>
          <w:b/>
          <w:sz w:val="24"/>
          <w:szCs w:val="24"/>
        </w:rPr>
      </w:pPr>
      <w:bookmarkStart w:id="140" w:name="_Toc27883"/>
      <w:bookmarkStart w:id="141" w:name="_Toc14507"/>
      <w:bookmarkStart w:id="142" w:name="_Toc4698"/>
      <w:r>
        <w:rPr>
          <w:rFonts w:ascii="宋体" w:hAnsi="宋体" w:cs="宋体"/>
          <w:b/>
          <w:sz w:val="24"/>
          <w:szCs w:val="24"/>
        </w:rPr>
        <w:t>2</w:t>
      </w:r>
      <w:r>
        <w:rPr>
          <w:rFonts w:ascii="宋体" w:hAnsi="宋体" w:cs="宋体" w:hint="eastAsia"/>
          <w:b/>
          <w:sz w:val="24"/>
          <w:szCs w:val="24"/>
        </w:rPr>
        <w:t>、基金会开放日</w:t>
      </w:r>
      <w:bookmarkEnd w:id="140"/>
      <w:bookmarkEnd w:id="141"/>
      <w:bookmarkEnd w:id="142"/>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t>基金会开放日是论坛结合诸多公益伙伴和新创机构期望能更多了解行业内有影响力的基金会及诸多基金会反映的日常工作饱受接待需求之苦等情况，尝试的线下活动，在</w:t>
      </w:r>
      <w:r>
        <w:rPr>
          <w:rFonts w:ascii="宋体" w:hAnsi="宋体" w:cs="宋体"/>
          <w:sz w:val="24"/>
          <w:szCs w:val="24"/>
        </w:rPr>
        <w:t>3</w:t>
      </w:r>
      <w:r>
        <w:rPr>
          <w:rFonts w:ascii="宋体" w:hAnsi="宋体" w:cs="宋体" w:hint="eastAsia"/>
          <w:sz w:val="24"/>
          <w:szCs w:val="24"/>
        </w:rPr>
        <w:t>月</w:t>
      </w:r>
      <w:r>
        <w:rPr>
          <w:rFonts w:ascii="宋体" w:hAnsi="宋体" w:cs="宋体"/>
          <w:sz w:val="24"/>
          <w:szCs w:val="24"/>
        </w:rPr>
        <w:t>25</w:t>
      </w:r>
      <w:r>
        <w:rPr>
          <w:rFonts w:ascii="宋体" w:hAnsi="宋体" w:cs="宋体" w:hint="eastAsia"/>
          <w:sz w:val="24"/>
          <w:szCs w:val="24"/>
        </w:rPr>
        <w:t>日举办了第一期北京三一公益基金会开放日，现场约有</w:t>
      </w:r>
      <w:r>
        <w:rPr>
          <w:rFonts w:ascii="宋体" w:hAnsi="宋体" w:cs="宋体"/>
          <w:sz w:val="24"/>
          <w:szCs w:val="24"/>
        </w:rPr>
        <w:t>30</w:t>
      </w:r>
      <w:r>
        <w:rPr>
          <w:rFonts w:ascii="宋体" w:hAnsi="宋体" w:cs="宋体" w:hint="eastAsia"/>
          <w:sz w:val="24"/>
          <w:szCs w:val="24"/>
        </w:rPr>
        <w:t>余人参与。</w:t>
      </w:r>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t>鉴于基金会开放日的有效呈现需要对活动传播招募、基金会开放内容、互动环节设计等进行更多优化，并切实实现基金会的经验分享与参与者的答疑解惑，</w:t>
      </w:r>
      <w:r>
        <w:rPr>
          <w:rFonts w:ascii="宋体" w:hAnsi="宋体" w:cs="宋体"/>
          <w:sz w:val="24"/>
          <w:szCs w:val="24"/>
        </w:rPr>
        <w:t>2016</w:t>
      </w:r>
      <w:r>
        <w:rPr>
          <w:rFonts w:ascii="宋体" w:hAnsi="宋体" w:cs="宋体" w:hint="eastAsia"/>
          <w:sz w:val="24"/>
          <w:szCs w:val="24"/>
        </w:rPr>
        <w:t>年未能做更多开放日活动，会在</w:t>
      </w:r>
      <w:r>
        <w:rPr>
          <w:rFonts w:ascii="宋体" w:hAnsi="宋体" w:cs="宋体"/>
          <w:sz w:val="24"/>
          <w:szCs w:val="24"/>
        </w:rPr>
        <w:t>2017</w:t>
      </w:r>
      <w:r>
        <w:rPr>
          <w:rFonts w:ascii="宋体" w:hAnsi="宋体" w:cs="宋体" w:hint="eastAsia"/>
          <w:sz w:val="24"/>
          <w:szCs w:val="24"/>
        </w:rPr>
        <w:t>年进行重点需求调研和形式突破。</w:t>
      </w:r>
    </w:p>
    <w:p w:rsidR="00E23139" w:rsidRDefault="00E23139" w:rsidP="00661B01">
      <w:pPr>
        <w:spacing w:line="360" w:lineRule="auto"/>
        <w:ind w:firstLineChars="200" w:firstLine="482"/>
        <w:outlineLvl w:val="2"/>
        <w:rPr>
          <w:rFonts w:ascii="宋体" w:cs="宋体"/>
          <w:b/>
          <w:sz w:val="24"/>
          <w:szCs w:val="24"/>
        </w:rPr>
      </w:pPr>
      <w:bookmarkStart w:id="143" w:name="_Toc14807"/>
      <w:bookmarkStart w:id="144" w:name="_Toc28043"/>
      <w:bookmarkStart w:id="145" w:name="_Toc21913"/>
      <w:r>
        <w:rPr>
          <w:rFonts w:ascii="宋体" w:hAnsi="宋体" w:cs="宋体"/>
          <w:b/>
          <w:sz w:val="24"/>
          <w:szCs w:val="24"/>
        </w:rPr>
        <w:t>3</w:t>
      </w:r>
      <w:r>
        <w:rPr>
          <w:rFonts w:ascii="宋体" w:hAnsi="宋体" w:cs="宋体" w:hint="eastAsia"/>
          <w:b/>
          <w:sz w:val="24"/>
          <w:szCs w:val="24"/>
        </w:rPr>
        <w:t>、思想论坛</w:t>
      </w:r>
      <w:bookmarkEnd w:id="143"/>
      <w:bookmarkEnd w:id="144"/>
      <w:bookmarkEnd w:id="145"/>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t>基于徐永光和梁晓燕两位老师，借着战略委员会和议程委员会会议中间，就行业话题进行主题讲述和小范围交流，进行视频录制并进行对外传播。经第二次组委会会议讨论，此项工作未作为本年工作进行推进。</w:t>
      </w:r>
    </w:p>
    <w:p w:rsidR="00E23139" w:rsidRDefault="00E23139" w:rsidP="00661B01">
      <w:pPr>
        <w:spacing w:line="360" w:lineRule="auto"/>
        <w:ind w:firstLineChars="200" w:firstLine="482"/>
        <w:outlineLvl w:val="2"/>
        <w:rPr>
          <w:rFonts w:ascii="宋体" w:cs="宋体"/>
          <w:b/>
          <w:sz w:val="24"/>
          <w:szCs w:val="24"/>
        </w:rPr>
      </w:pPr>
      <w:bookmarkStart w:id="146" w:name="_Toc24138"/>
      <w:bookmarkStart w:id="147" w:name="_Toc30991"/>
      <w:bookmarkStart w:id="148" w:name="_Toc2153"/>
      <w:r>
        <w:rPr>
          <w:rFonts w:ascii="宋体" w:hAnsi="宋体" w:cs="宋体"/>
          <w:b/>
          <w:sz w:val="24"/>
          <w:szCs w:val="24"/>
        </w:rPr>
        <w:t>4</w:t>
      </w:r>
      <w:r>
        <w:rPr>
          <w:rFonts w:ascii="宋体" w:hAnsi="宋体" w:cs="宋体" w:hint="eastAsia"/>
          <w:b/>
          <w:sz w:val="24"/>
          <w:szCs w:val="24"/>
        </w:rPr>
        <w:t>、学习地图</w:t>
      </w:r>
      <w:bookmarkEnd w:id="146"/>
      <w:bookmarkEnd w:id="147"/>
      <w:bookmarkEnd w:id="148"/>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t>梳理整理论坛过往资料（年会分论坛等的文字记录、视频、研究报告等），按照初创基金会的需求及知识管理的方法论结构化梳理出《</w:t>
      </w:r>
      <w:r>
        <w:rPr>
          <w:rFonts w:ascii="宋体" w:hAnsi="宋体" w:cs="宋体"/>
          <w:sz w:val="24"/>
          <w:szCs w:val="24"/>
        </w:rPr>
        <w:t>CPFF</w:t>
      </w:r>
      <w:r>
        <w:rPr>
          <w:rFonts w:ascii="宋体" w:hAnsi="宋体" w:cs="宋体" w:hint="eastAsia"/>
          <w:sz w:val="24"/>
          <w:szCs w:val="24"/>
        </w:rPr>
        <w:t>知识体系》，包括</w:t>
      </w:r>
      <w:r>
        <w:rPr>
          <w:rFonts w:ascii="宋体" w:hAnsi="宋体" w:cs="宋体"/>
          <w:sz w:val="24"/>
          <w:szCs w:val="24"/>
        </w:rPr>
        <w:t>8</w:t>
      </w:r>
      <w:r>
        <w:rPr>
          <w:rFonts w:ascii="宋体" w:hAnsi="宋体" w:cs="宋体" w:hint="eastAsia"/>
          <w:sz w:val="24"/>
          <w:szCs w:val="24"/>
        </w:rPr>
        <w:t>个模块：工具、使命、内部治理、项目管理、多方合作、人才培养、探索创新、可持续发展。向轮值主席汇报后，与论坛传播相结合，在</w:t>
      </w:r>
      <w:proofErr w:type="gramStart"/>
      <w:r>
        <w:rPr>
          <w:rFonts w:ascii="宋体" w:hAnsi="宋体" w:cs="宋体" w:hint="eastAsia"/>
          <w:sz w:val="24"/>
          <w:szCs w:val="24"/>
        </w:rPr>
        <w:t>论坛官微新设</w:t>
      </w:r>
      <w:proofErr w:type="gramEnd"/>
      <w:r>
        <w:rPr>
          <w:rFonts w:ascii="宋体" w:hAnsi="宋体" w:cs="宋体" w:hint="eastAsia"/>
          <w:sz w:val="24"/>
          <w:szCs w:val="24"/>
        </w:rPr>
        <w:t>《基金会该咋搞》栏目，将对当下基金会发展具有指导意义和实操借鉴的相关内容重新编辑整理，共推送</w:t>
      </w:r>
      <w:r>
        <w:rPr>
          <w:rFonts w:ascii="宋体" w:hAnsi="宋体" w:cs="宋体"/>
          <w:sz w:val="24"/>
          <w:szCs w:val="24"/>
        </w:rPr>
        <w:t>8</w:t>
      </w:r>
      <w:r>
        <w:rPr>
          <w:rFonts w:ascii="宋体" w:hAnsi="宋体" w:cs="宋体" w:hint="eastAsia"/>
          <w:sz w:val="24"/>
          <w:szCs w:val="24"/>
        </w:rPr>
        <w:t>篇，累计阅读量</w:t>
      </w:r>
      <w:r>
        <w:rPr>
          <w:rFonts w:ascii="宋体" w:hAnsi="宋体" w:cs="宋体"/>
          <w:sz w:val="24"/>
          <w:szCs w:val="24"/>
        </w:rPr>
        <w:t>2200</w:t>
      </w:r>
      <w:r>
        <w:rPr>
          <w:rFonts w:ascii="宋体" w:hAnsi="宋体" w:cs="宋体" w:hint="eastAsia"/>
          <w:sz w:val="24"/>
          <w:szCs w:val="24"/>
        </w:rPr>
        <w:t>，平均阅读量</w:t>
      </w:r>
      <w:r>
        <w:rPr>
          <w:rFonts w:ascii="宋体" w:hAnsi="宋体" w:cs="宋体"/>
          <w:sz w:val="24"/>
          <w:szCs w:val="24"/>
        </w:rPr>
        <w:t>275</w:t>
      </w:r>
      <w:r>
        <w:rPr>
          <w:rFonts w:ascii="宋体" w:hAnsi="宋体" w:cs="宋体" w:hint="eastAsia"/>
          <w:sz w:val="24"/>
          <w:szCs w:val="24"/>
        </w:rPr>
        <w:t>。</w:t>
      </w:r>
    </w:p>
    <w:p w:rsidR="00E23139" w:rsidRDefault="00E23139" w:rsidP="00661B01">
      <w:pPr>
        <w:spacing w:line="360" w:lineRule="auto"/>
        <w:ind w:firstLineChars="200" w:firstLine="482"/>
        <w:outlineLvl w:val="2"/>
        <w:rPr>
          <w:rFonts w:ascii="宋体" w:cs="宋体"/>
          <w:b/>
          <w:sz w:val="24"/>
          <w:szCs w:val="24"/>
        </w:rPr>
      </w:pPr>
      <w:bookmarkStart w:id="149" w:name="_Toc20064"/>
      <w:bookmarkStart w:id="150" w:name="_Toc4868"/>
      <w:bookmarkStart w:id="151" w:name="_Toc7963"/>
      <w:r>
        <w:rPr>
          <w:rFonts w:ascii="宋体" w:hAnsi="宋体" w:cs="宋体"/>
          <w:b/>
          <w:sz w:val="24"/>
          <w:szCs w:val="24"/>
        </w:rPr>
        <w:t>5</w:t>
      </w:r>
      <w:r>
        <w:rPr>
          <w:rFonts w:ascii="宋体" w:hAnsi="宋体" w:cs="宋体" w:hint="eastAsia"/>
          <w:b/>
          <w:sz w:val="24"/>
          <w:szCs w:val="24"/>
        </w:rPr>
        <w:t>、资助型项目官员学习营</w:t>
      </w:r>
      <w:bookmarkEnd w:id="149"/>
      <w:bookmarkEnd w:id="150"/>
      <w:bookmarkEnd w:id="151"/>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t>专为基金会资助型项目官员定制开设的学习项目，旨在通过丰富多样的社会化学习方式，为资助型项目官员提供专业系统的培训和技能理念的支持。</w:t>
      </w:r>
    </w:p>
    <w:p w:rsidR="00E23139" w:rsidRDefault="00E23139" w:rsidP="00661B01">
      <w:pPr>
        <w:spacing w:line="360" w:lineRule="auto"/>
        <w:ind w:firstLineChars="200" w:firstLine="480"/>
        <w:rPr>
          <w:rFonts w:ascii="宋体" w:cs="宋体"/>
          <w:sz w:val="24"/>
          <w:szCs w:val="24"/>
        </w:rPr>
      </w:pPr>
      <w:r>
        <w:rPr>
          <w:rFonts w:ascii="宋体" w:hAnsi="宋体" w:cs="宋体"/>
          <w:sz w:val="24"/>
          <w:szCs w:val="24"/>
        </w:rPr>
        <w:t>5</w:t>
      </w:r>
      <w:r>
        <w:rPr>
          <w:rFonts w:ascii="宋体" w:hAnsi="宋体" w:cs="宋体" w:hint="eastAsia"/>
          <w:sz w:val="24"/>
          <w:szCs w:val="24"/>
        </w:rPr>
        <w:t>月</w:t>
      </w:r>
      <w:r>
        <w:rPr>
          <w:rFonts w:ascii="宋体" w:hAnsi="宋体" w:cs="宋体"/>
          <w:sz w:val="24"/>
          <w:szCs w:val="24"/>
        </w:rPr>
        <w:t>28</w:t>
      </w:r>
      <w:r>
        <w:rPr>
          <w:rFonts w:ascii="宋体" w:hAnsi="宋体" w:cs="宋体" w:hint="eastAsia"/>
          <w:sz w:val="24"/>
          <w:szCs w:val="24"/>
        </w:rPr>
        <w:t>日</w:t>
      </w:r>
      <w:r>
        <w:rPr>
          <w:rFonts w:ascii="宋体" w:hAnsi="宋体" w:cs="宋体"/>
          <w:sz w:val="24"/>
          <w:szCs w:val="24"/>
        </w:rPr>
        <w:t>—30</w:t>
      </w:r>
      <w:r>
        <w:rPr>
          <w:rFonts w:ascii="宋体" w:hAnsi="宋体" w:cs="宋体" w:hint="eastAsia"/>
          <w:sz w:val="24"/>
          <w:szCs w:val="24"/>
        </w:rPr>
        <w:t>日，论坛在湖南长沙试水资助型项目官员学习营，通过三天时间与公益一线亲密接触，与各具代表性的多类公益机构面对面深度访谈，了解数十名</w:t>
      </w:r>
      <w:proofErr w:type="gramStart"/>
      <w:r>
        <w:rPr>
          <w:rFonts w:ascii="宋体" w:hAnsi="宋体" w:cs="宋体" w:hint="eastAsia"/>
          <w:sz w:val="24"/>
          <w:szCs w:val="24"/>
        </w:rPr>
        <w:t>一线公益</w:t>
      </w:r>
      <w:proofErr w:type="gramEnd"/>
      <w:r>
        <w:rPr>
          <w:rFonts w:ascii="宋体" w:hAnsi="宋体" w:cs="宋体" w:hint="eastAsia"/>
          <w:sz w:val="24"/>
          <w:szCs w:val="24"/>
        </w:rPr>
        <w:t>从业者的真实状态，倡导通过真正了解资助对象成为一名优秀的资助官员，湖南本地的</w:t>
      </w:r>
      <w:r>
        <w:rPr>
          <w:rFonts w:ascii="宋体" w:hAnsi="宋体" w:cs="宋体"/>
          <w:sz w:val="24"/>
          <w:szCs w:val="24"/>
        </w:rPr>
        <w:t>10</w:t>
      </w:r>
      <w:r>
        <w:rPr>
          <w:rFonts w:ascii="宋体" w:hAnsi="宋体" w:cs="宋体" w:hint="eastAsia"/>
          <w:sz w:val="24"/>
          <w:szCs w:val="24"/>
        </w:rPr>
        <w:t>位基金会从业者及项目官员参加了本期学习营，给出了积极有益的反馈，并对论坛继续进行学习</w:t>
      </w:r>
      <w:proofErr w:type="gramStart"/>
      <w:r>
        <w:rPr>
          <w:rFonts w:ascii="宋体" w:hAnsi="宋体" w:cs="宋体" w:hint="eastAsia"/>
          <w:sz w:val="24"/>
          <w:szCs w:val="24"/>
        </w:rPr>
        <w:t>营相关</w:t>
      </w:r>
      <w:proofErr w:type="gramEnd"/>
      <w:r>
        <w:rPr>
          <w:rFonts w:ascii="宋体" w:hAnsi="宋体" w:cs="宋体" w:hint="eastAsia"/>
          <w:sz w:val="24"/>
          <w:szCs w:val="24"/>
        </w:rPr>
        <w:t>项目</w:t>
      </w:r>
      <w:r>
        <w:rPr>
          <w:rFonts w:ascii="宋体" w:hAnsi="宋体" w:cs="宋体" w:hint="eastAsia"/>
          <w:sz w:val="24"/>
          <w:szCs w:val="24"/>
        </w:rPr>
        <w:lastRenderedPageBreak/>
        <w:t>给予了诸多期待。</w:t>
      </w:r>
    </w:p>
    <w:p w:rsidR="00E23139" w:rsidRPr="00F101F8" w:rsidRDefault="00E23139" w:rsidP="00661B01">
      <w:pPr>
        <w:spacing w:beforeLines="100" w:before="312" w:afterLines="100" w:after="312" w:line="360" w:lineRule="auto"/>
        <w:ind w:firstLineChars="200" w:firstLine="602"/>
        <w:jc w:val="center"/>
        <w:outlineLvl w:val="0"/>
        <w:rPr>
          <w:rFonts w:ascii="宋体" w:hAnsi="宋体" w:cs="宋体"/>
          <w:b/>
          <w:sz w:val="30"/>
          <w:szCs w:val="30"/>
        </w:rPr>
      </w:pPr>
      <w:bookmarkStart w:id="152" w:name="_Toc5485"/>
      <w:bookmarkStart w:id="153" w:name="_Toc2689"/>
      <w:bookmarkStart w:id="154" w:name="_Toc18094"/>
      <w:bookmarkStart w:id="155" w:name="_Toc10870"/>
      <w:r>
        <w:rPr>
          <w:rFonts w:ascii="宋体" w:hAnsi="宋体" w:cs="宋体" w:hint="eastAsia"/>
          <w:b/>
          <w:sz w:val="30"/>
          <w:szCs w:val="30"/>
        </w:rPr>
        <w:t>第三部分：创新突破</w:t>
      </w:r>
      <w:bookmarkEnd w:id="152"/>
      <w:bookmarkEnd w:id="153"/>
      <w:bookmarkEnd w:id="154"/>
      <w:bookmarkEnd w:id="155"/>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t>第八届论坛承上启下，担负着重要的改革和创新的使命，秘书处在以下几个方面进行了重点突破，并获得了一定成果。</w:t>
      </w:r>
    </w:p>
    <w:p w:rsidR="00E23139" w:rsidRDefault="00E23139" w:rsidP="00661B01">
      <w:pPr>
        <w:spacing w:beforeLines="50" w:before="156" w:afterLines="50" w:after="156" w:line="360" w:lineRule="auto"/>
        <w:ind w:firstLineChars="200" w:firstLine="562"/>
        <w:outlineLvl w:val="0"/>
        <w:rPr>
          <w:rFonts w:ascii="宋体" w:cs="宋体"/>
          <w:b/>
          <w:sz w:val="28"/>
          <w:szCs w:val="28"/>
        </w:rPr>
      </w:pPr>
      <w:bookmarkStart w:id="156" w:name="_Toc9036"/>
      <w:bookmarkStart w:id="157" w:name="_Toc8564"/>
      <w:bookmarkStart w:id="158" w:name="_Toc27608"/>
      <w:r>
        <w:rPr>
          <w:rFonts w:ascii="宋体" w:hAnsi="宋体" w:cs="宋体" w:hint="eastAsia"/>
          <w:b/>
          <w:sz w:val="28"/>
          <w:szCs w:val="28"/>
        </w:rPr>
        <w:t>一、围绕稳定的秘书处建设，不断探索有效运作机制</w:t>
      </w:r>
      <w:bookmarkEnd w:id="156"/>
      <w:bookmarkEnd w:id="157"/>
      <w:bookmarkEnd w:id="158"/>
    </w:p>
    <w:p w:rsidR="00E23139" w:rsidRDefault="00E23139" w:rsidP="00661B01">
      <w:pPr>
        <w:spacing w:line="360" w:lineRule="auto"/>
        <w:ind w:firstLineChars="200" w:firstLine="480"/>
        <w:rPr>
          <w:rFonts w:ascii="宋体" w:cs="宋体"/>
          <w:b/>
          <w:sz w:val="24"/>
          <w:szCs w:val="24"/>
        </w:rPr>
      </w:pPr>
      <w:r>
        <w:rPr>
          <w:rFonts w:ascii="宋体" w:hAnsi="宋体" w:cs="宋体" w:hint="eastAsia"/>
          <w:sz w:val="24"/>
          <w:szCs w:val="24"/>
        </w:rPr>
        <w:t>以秘书处为主干，以组委会支持为核心，多方协调动员，寻求广泛支持。设立稳定的办公地点，逐渐完善各项制度，落实项目管理机制，建构组织化运营的团队，使秘书处运营模式由以往总干事一个人升级为高效精干、执行力强的运营团队。通过设立论坛战略发展委员会、论坛议程委员会、论坛规则修改小组，构建论坛外部支持体系。通过论坛</w:t>
      </w:r>
      <w:r>
        <w:rPr>
          <w:rFonts w:ascii="宋体" w:hAnsi="宋体" w:cs="宋体"/>
          <w:sz w:val="24"/>
          <w:szCs w:val="24"/>
        </w:rPr>
        <w:t>3</w:t>
      </w:r>
      <w:r>
        <w:rPr>
          <w:rFonts w:ascii="宋体" w:hAnsi="宋体" w:cs="宋体" w:hint="eastAsia"/>
          <w:sz w:val="24"/>
          <w:szCs w:val="24"/>
        </w:rPr>
        <w:t>年规划，建立稳定运营团队，完善外部支持体系，逐步实现论坛可持续发展。</w:t>
      </w:r>
    </w:p>
    <w:p w:rsidR="00E23139" w:rsidRDefault="00E23139" w:rsidP="00B17B68">
      <w:pPr>
        <w:spacing w:beforeLines="50" w:before="156" w:afterLines="50" w:after="156" w:line="360" w:lineRule="auto"/>
        <w:ind w:firstLineChars="200" w:firstLine="562"/>
        <w:outlineLvl w:val="0"/>
        <w:rPr>
          <w:rFonts w:ascii="宋体" w:cs="宋体"/>
          <w:b/>
          <w:sz w:val="24"/>
          <w:szCs w:val="24"/>
        </w:rPr>
      </w:pPr>
      <w:bookmarkStart w:id="159" w:name="_Toc195"/>
      <w:bookmarkStart w:id="160" w:name="_Toc20835"/>
      <w:bookmarkStart w:id="161" w:name="_Toc19351"/>
      <w:r>
        <w:rPr>
          <w:rFonts w:ascii="宋体" w:hAnsi="宋体" w:cs="宋体" w:hint="eastAsia"/>
          <w:b/>
          <w:sz w:val="28"/>
          <w:szCs w:val="28"/>
        </w:rPr>
        <w:t>二、提升年度会议的品质，开创更加有效多元的交流形式</w:t>
      </w:r>
      <w:bookmarkEnd w:id="159"/>
      <w:bookmarkEnd w:id="160"/>
      <w:bookmarkEnd w:id="161"/>
    </w:p>
    <w:p w:rsidR="00E23139" w:rsidRDefault="00E23139" w:rsidP="00661B01">
      <w:pPr>
        <w:spacing w:line="360" w:lineRule="auto"/>
        <w:ind w:firstLineChars="200" w:firstLine="480"/>
        <w:rPr>
          <w:rFonts w:ascii="宋体" w:cs="宋体"/>
          <w:sz w:val="24"/>
          <w:szCs w:val="24"/>
        </w:rPr>
      </w:pPr>
      <w:r>
        <w:rPr>
          <w:rFonts w:ascii="宋体" w:hAnsi="宋体" w:cs="宋体"/>
          <w:sz w:val="24"/>
          <w:szCs w:val="24"/>
        </w:rPr>
        <w:t>2016</w:t>
      </w:r>
      <w:r>
        <w:rPr>
          <w:rFonts w:ascii="宋体" w:hAnsi="宋体" w:cs="宋体" w:hint="eastAsia"/>
          <w:sz w:val="24"/>
          <w:szCs w:val="24"/>
        </w:rPr>
        <w:t>年，论坛年会八年来首次在上海举办，影响力实现北上广深一线城市全覆盖；在会议规模上，年会报名人数超过</w:t>
      </w:r>
      <w:r>
        <w:rPr>
          <w:rFonts w:ascii="宋体" w:hAnsi="宋体" w:cs="宋体"/>
          <w:sz w:val="24"/>
          <w:szCs w:val="24"/>
        </w:rPr>
        <w:t>600</w:t>
      </w:r>
      <w:r>
        <w:rPr>
          <w:rFonts w:ascii="宋体" w:hAnsi="宋体" w:cs="宋体" w:hint="eastAsia"/>
          <w:sz w:val="24"/>
          <w:szCs w:val="24"/>
        </w:rPr>
        <w:t>人，包括志愿者、工作人员、嘉宾等参会人数近千人，为历届年会之最；在会议形式上，除主论坛、平行论坛等</w:t>
      </w:r>
      <w:proofErr w:type="gramStart"/>
      <w:r>
        <w:rPr>
          <w:rFonts w:ascii="宋体" w:hAnsi="宋体" w:cs="宋体" w:hint="eastAsia"/>
          <w:sz w:val="24"/>
          <w:szCs w:val="24"/>
        </w:rPr>
        <w:t>常见会议</w:t>
      </w:r>
      <w:proofErr w:type="gramEnd"/>
      <w:r>
        <w:rPr>
          <w:rFonts w:ascii="宋体" w:hAnsi="宋体" w:cs="宋体" w:hint="eastAsia"/>
          <w:sz w:val="24"/>
          <w:szCs w:val="24"/>
        </w:rPr>
        <w:t>形式外，专门尝试了罗马解释、特别发布、小舞台路演、自主论坛等多样的参会形式，实现了更为丰富多元的办会方式；在对外合作方面，本届年会大胆尝试了商业领域的各类供应商，实现了低投入、高体验的高性价比会议；在会务合作方面，聘请了上海当地的专业志愿者服务机构为年会提供志愿者招募培训管理工作，并在平行论坛招募环节尝试了提供全方位会务服务、承办方聚焦于内容和嘉宾、共同承担会务成本的方式，确保了年会平行论坛的一致高品质。</w:t>
      </w:r>
    </w:p>
    <w:p w:rsidR="00E23139" w:rsidRDefault="00E23139" w:rsidP="00661B01">
      <w:pPr>
        <w:spacing w:beforeLines="50" w:before="156" w:afterLines="50" w:after="156" w:line="360" w:lineRule="auto"/>
        <w:ind w:firstLineChars="200" w:firstLine="562"/>
        <w:outlineLvl w:val="0"/>
        <w:rPr>
          <w:rFonts w:ascii="宋体" w:cs="宋体"/>
          <w:b/>
          <w:sz w:val="24"/>
          <w:szCs w:val="24"/>
        </w:rPr>
      </w:pPr>
      <w:bookmarkStart w:id="162" w:name="_Toc9180"/>
      <w:bookmarkStart w:id="163" w:name="_Toc26978"/>
      <w:bookmarkStart w:id="164" w:name="_Toc26503"/>
      <w:r>
        <w:rPr>
          <w:rFonts w:ascii="宋体" w:hAnsi="宋体" w:cs="宋体" w:hint="eastAsia"/>
          <w:b/>
          <w:sz w:val="28"/>
          <w:szCs w:val="28"/>
        </w:rPr>
        <w:t>三、针对新创基金会的需求，开发探索更加有效的学习方式</w:t>
      </w:r>
      <w:bookmarkEnd w:id="162"/>
      <w:bookmarkEnd w:id="163"/>
      <w:bookmarkEnd w:id="164"/>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t>论坛作为平台定位，行业伙伴更希望与论坛有长期互动的渠道，为此在分析往届论坛活动参与数据后，根据论坛目前实际情况，我们将服务对象暂定为新创基金会。为此</w:t>
      </w:r>
      <w:r>
        <w:rPr>
          <w:rFonts w:ascii="宋体" w:hAnsi="宋体" w:cs="宋体"/>
          <w:sz w:val="24"/>
          <w:szCs w:val="24"/>
        </w:rPr>
        <w:t>2016</w:t>
      </w:r>
      <w:r>
        <w:rPr>
          <w:rFonts w:ascii="宋体" w:hAnsi="宋体" w:cs="宋体" w:hint="eastAsia"/>
          <w:sz w:val="24"/>
          <w:szCs w:val="24"/>
        </w:rPr>
        <w:t>年我们不断自我挑战和创新，在往年常规项目和活动外，论坛结合行业的政策导向、整体需求，拓展与行业伙伴日常交流的渠道、开发服务产品，打破“论坛”</w:t>
      </w:r>
      <w:r>
        <w:rPr>
          <w:rFonts w:ascii="宋体" w:hAnsi="宋体" w:cs="宋体"/>
          <w:sz w:val="24"/>
          <w:szCs w:val="24"/>
        </w:rPr>
        <w:t>=</w:t>
      </w:r>
      <w:r>
        <w:rPr>
          <w:rFonts w:ascii="宋体" w:hAnsi="宋体" w:cs="宋体" w:hint="eastAsia"/>
          <w:sz w:val="24"/>
          <w:szCs w:val="24"/>
        </w:rPr>
        <w:t>“年会”的既有印象，为转型为服务平台进行探索，努力打造永不落幕的论坛。</w:t>
      </w:r>
    </w:p>
    <w:p w:rsidR="00E23139" w:rsidRDefault="00E23139" w:rsidP="00661B01">
      <w:pPr>
        <w:spacing w:beforeLines="50" w:before="156" w:afterLines="50" w:after="156" w:line="360" w:lineRule="auto"/>
        <w:ind w:firstLineChars="200" w:firstLine="482"/>
        <w:outlineLvl w:val="1"/>
        <w:rPr>
          <w:rFonts w:ascii="宋体" w:cs="宋体"/>
          <w:b/>
          <w:sz w:val="24"/>
          <w:szCs w:val="24"/>
        </w:rPr>
      </w:pPr>
      <w:bookmarkStart w:id="165" w:name="_Toc16363"/>
      <w:bookmarkStart w:id="166" w:name="_Toc1966"/>
      <w:bookmarkStart w:id="167" w:name="_Toc3390"/>
      <w:r>
        <w:rPr>
          <w:rFonts w:ascii="宋体" w:hAnsi="宋体" w:cs="宋体" w:hint="eastAsia"/>
          <w:b/>
          <w:sz w:val="24"/>
          <w:szCs w:val="24"/>
        </w:rPr>
        <w:lastRenderedPageBreak/>
        <w:t>（一）积极参与政策法律建言</w:t>
      </w:r>
      <w:bookmarkEnd w:id="165"/>
      <w:bookmarkEnd w:id="166"/>
      <w:bookmarkEnd w:id="167"/>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t>在《慈善法》出台之际组织沙龙活动，将收集到的相关意见建议整理为《与非公募基金会有关的</w:t>
      </w:r>
      <w:r>
        <w:rPr>
          <w:rFonts w:ascii="宋体" w:hAnsi="宋体" w:cs="宋体"/>
          <w:sz w:val="24"/>
          <w:szCs w:val="24"/>
        </w:rPr>
        <w:t>&lt;</w:t>
      </w:r>
      <w:r>
        <w:rPr>
          <w:rFonts w:ascii="宋体" w:hAnsi="宋体" w:cs="宋体" w:hint="eastAsia"/>
          <w:sz w:val="24"/>
          <w:szCs w:val="24"/>
        </w:rPr>
        <w:t>慈善法</w:t>
      </w:r>
      <w:r>
        <w:rPr>
          <w:rFonts w:ascii="宋体" w:hAnsi="宋体" w:cs="宋体"/>
          <w:sz w:val="24"/>
          <w:szCs w:val="24"/>
        </w:rPr>
        <w:t>&gt;</w:t>
      </w:r>
      <w:r>
        <w:rPr>
          <w:rFonts w:ascii="宋体" w:hAnsi="宋体" w:cs="宋体" w:hint="eastAsia"/>
          <w:sz w:val="24"/>
          <w:szCs w:val="24"/>
        </w:rPr>
        <w:t>实施细则的意见和建议》报送民政部</w:t>
      </w:r>
      <w:r>
        <w:rPr>
          <w:rFonts w:ascii="宋体" w:cs="宋体"/>
          <w:sz w:val="24"/>
          <w:szCs w:val="24"/>
        </w:rPr>
        <w:t>,</w:t>
      </w:r>
      <w:r>
        <w:rPr>
          <w:rFonts w:ascii="宋体" w:hAnsi="宋体" w:cs="宋体" w:hint="eastAsia"/>
          <w:sz w:val="24"/>
          <w:szCs w:val="24"/>
        </w:rPr>
        <w:t>为《慈善法》实施及《基金会管理条例》的修订贡献应有之力。</w:t>
      </w:r>
    </w:p>
    <w:p w:rsidR="00E23139" w:rsidRDefault="00E23139" w:rsidP="00661B01">
      <w:pPr>
        <w:spacing w:beforeLines="50" w:before="156" w:afterLines="50" w:after="156" w:line="360" w:lineRule="auto"/>
        <w:ind w:firstLineChars="200" w:firstLine="482"/>
        <w:outlineLvl w:val="1"/>
        <w:rPr>
          <w:rFonts w:ascii="宋体" w:cs="宋体"/>
          <w:b/>
          <w:sz w:val="24"/>
          <w:szCs w:val="24"/>
        </w:rPr>
      </w:pPr>
      <w:bookmarkStart w:id="168" w:name="_Toc28256"/>
      <w:bookmarkStart w:id="169" w:name="_Toc4287"/>
      <w:bookmarkStart w:id="170" w:name="_Toc1105"/>
      <w:r>
        <w:rPr>
          <w:rFonts w:ascii="宋体" w:hAnsi="宋体" w:cs="宋体" w:hint="eastAsia"/>
          <w:b/>
          <w:sz w:val="24"/>
          <w:szCs w:val="24"/>
        </w:rPr>
        <w:t>（二）开创新的学习交流形式</w:t>
      </w:r>
      <w:bookmarkEnd w:id="168"/>
      <w:bookmarkEnd w:id="169"/>
      <w:bookmarkEnd w:id="170"/>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t>初步尝试了基金会开放日的运作，让公益伙伴和新创机构能够更多了解行业内有影响力的基金会。月度沙龙以“秘书长说”主题沙龙的形式呈现，在四期主题沙龙之后，已成为北京地区基金会领域认知度较高的线下行业活动，既是新成立基金会与行业产生链接的重要窗口，也是行业内从业者交流、沟通、信息交换的重要平台。</w:t>
      </w:r>
    </w:p>
    <w:p w:rsidR="00E23139" w:rsidRDefault="00E23139" w:rsidP="00661B01">
      <w:pPr>
        <w:spacing w:beforeLines="50" w:before="156" w:afterLines="50" w:after="156" w:line="360" w:lineRule="auto"/>
        <w:ind w:firstLineChars="200" w:firstLine="482"/>
        <w:outlineLvl w:val="1"/>
        <w:rPr>
          <w:rFonts w:ascii="宋体" w:cs="宋体"/>
          <w:b/>
          <w:sz w:val="24"/>
          <w:szCs w:val="24"/>
        </w:rPr>
      </w:pPr>
      <w:bookmarkStart w:id="171" w:name="_Toc10191"/>
      <w:bookmarkStart w:id="172" w:name="_Toc29717"/>
      <w:bookmarkStart w:id="173" w:name="_Toc13417"/>
      <w:r>
        <w:rPr>
          <w:rFonts w:ascii="宋体" w:hAnsi="宋体" w:cs="宋体" w:hint="eastAsia"/>
          <w:b/>
          <w:sz w:val="24"/>
          <w:szCs w:val="24"/>
        </w:rPr>
        <w:t>（三）开展基金会的能力建设</w:t>
      </w:r>
      <w:bookmarkEnd w:id="171"/>
      <w:bookmarkEnd w:id="172"/>
      <w:bookmarkEnd w:id="173"/>
    </w:p>
    <w:p w:rsidR="00E23139" w:rsidRDefault="00E23139" w:rsidP="00661B01">
      <w:pPr>
        <w:spacing w:line="360" w:lineRule="auto"/>
        <w:ind w:firstLineChars="200" w:firstLine="480"/>
        <w:rPr>
          <w:rFonts w:ascii="宋体" w:cs="宋体"/>
          <w:sz w:val="24"/>
          <w:szCs w:val="24"/>
        </w:rPr>
      </w:pPr>
      <w:r>
        <w:rPr>
          <w:rFonts w:ascii="宋体" w:hAnsi="宋体" w:cs="宋体" w:hint="eastAsia"/>
          <w:sz w:val="24"/>
          <w:szCs w:val="24"/>
        </w:rPr>
        <w:t>通过知识地图开发，在</w:t>
      </w:r>
      <w:proofErr w:type="gramStart"/>
      <w:r>
        <w:rPr>
          <w:rFonts w:ascii="宋体" w:hAnsi="宋体" w:cs="宋体" w:hint="eastAsia"/>
          <w:sz w:val="24"/>
          <w:szCs w:val="24"/>
        </w:rPr>
        <w:t>论坛官微新设</w:t>
      </w:r>
      <w:proofErr w:type="gramEnd"/>
      <w:r>
        <w:rPr>
          <w:rFonts w:ascii="宋体" w:hAnsi="宋体" w:cs="宋体" w:hint="eastAsia"/>
          <w:sz w:val="24"/>
          <w:szCs w:val="24"/>
        </w:rPr>
        <w:t>《基金会该咋搞》栏目，将历届论坛倡导行业建设的文章再次进行传播。举办资助型项目官员学习营，为资助型项目官员提供专业系统的培训和技能理念的支持，为基金会培养专业人才。</w:t>
      </w:r>
    </w:p>
    <w:p w:rsidR="00E23139" w:rsidRPr="00F101F8" w:rsidRDefault="00E23139" w:rsidP="00661B01">
      <w:pPr>
        <w:spacing w:beforeLines="100" w:before="312" w:afterLines="100" w:after="312" w:line="360" w:lineRule="auto"/>
        <w:jc w:val="center"/>
        <w:outlineLvl w:val="0"/>
        <w:rPr>
          <w:rFonts w:ascii="宋体" w:hAnsi="宋体" w:cs="宋体"/>
          <w:b/>
          <w:sz w:val="30"/>
          <w:szCs w:val="30"/>
        </w:rPr>
      </w:pPr>
      <w:bookmarkStart w:id="174" w:name="_Toc3243"/>
      <w:bookmarkStart w:id="175" w:name="_Toc31764"/>
      <w:bookmarkStart w:id="176" w:name="_Toc18393"/>
      <w:r>
        <w:rPr>
          <w:rFonts w:ascii="宋体" w:hAnsi="宋体" w:cs="宋体" w:hint="eastAsia"/>
          <w:b/>
          <w:sz w:val="30"/>
          <w:szCs w:val="30"/>
        </w:rPr>
        <w:t>第四部分：自营收入</w:t>
      </w:r>
      <w:bookmarkEnd w:id="174"/>
      <w:bookmarkEnd w:id="175"/>
      <w:bookmarkEnd w:id="176"/>
    </w:p>
    <w:p w:rsidR="00E23139" w:rsidRDefault="00E23139" w:rsidP="00661B01">
      <w:pPr>
        <w:spacing w:line="360" w:lineRule="auto"/>
        <w:ind w:firstLineChars="200" w:firstLine="480"/>
        <w:rPr>
          <w:rFonts w:ascii="宋体" w:cs="宋体"/>
          <w:sz w:val="24"/>
          <w:szCs w:val="24"/>
        </w:rPr>
      </w:pPr>
      <w:r>
        <w:rPr>
          <w:rFonts w:ascii="宋体" w:hAnsi="宋体" w:cs="宋体"/>
          <w:sz w:val="24"/>
          <w:szCs w:val="24"/>
        </w:rPr>
        <w:t>2016</w:t>
      </w:r>
      <w:r>
        <w:rPr>
          <w:rFonts w:ascii="宋体" w:hAnsi="宋体" w:cs="宋体" w:hint="eastAsia"/>
          <w:sz w:val="24"/>
          <w:szCs w:val="24"/>
        </w:rPr>
        <w:t>年论坛打破常规工作思路，以论坛</w:t>
      </w:r>
      <w:r>
        <w:rPr>
          <w:rFonts w:ascii="宋体" w:hAnsi="宋体" w:cs="宋体"/>
          <w:sz w:val="24"/>
          <w:szCs w:val="24"/>
        </w:rPr>
        <w:t>+</w:t>
      </w:r>
      <w:r>
        <w:rPr>
          <w:rFonts w:ascii="宋体" w:hAnsi="宋体" w:cs="宋体" w:hint="eastAsia"/>
          <w:sz w:val="24"/>
          <w:szCs w:val="24"/>
        </w:rPr>
        <w:t>的模式多方合作，</w:t>
      </w:r>
      <w:proofErr w:type="gramStart"/>
      <w:r>
        <w:rPr>
          <w:rFonts w:ascii="宋体" w:hAnsi="宋体" w:cs="宋体" w:hint="eastAsia"/>
          <w:sz w:val="24"/>
          <w:szCs w:val="24"/>
        </w:rPr>
        <w:t>响应伙伴</w:t>
      </w:r>
      <w:proofErr w:type="gramEnd"/>
      <w:r>
        <w:rPr>
          <w:rFonts w:ascii="宋体" w:hAnsi="宋体" w:cs="宋体" w:hint="eastAsia"/>
          <w:sz w:val="24"/>
          <w:szCs w:val="24"/>
        </w:rPr>
        <w:t>和用户需求，开放多种参与机会，引入专业合作机构，撬动社会资源。</w:t>
      </w:r>
    </w:p>
    <w:p w:rsidR="00E23139" w:rsidRDefault="00E23139" w:rsidP="00F101F8">
      <w:pPr>
        <w:spacing w:afterLines="50" w:after="156" w:line="400" w:lineRule="exact"/>
        <w:ind w:left="284" w:firstLine="480"/>
        <w:outlineLvl w:val="0"/>
        <w:rPr>
          <w:rFonts w:ascii="宋体" w:cs="宋体"/>
          <w:b/>
          <w:sz w:val="28"/>
          <w:szCs w:val="28"/>
        </w:rPr>
      </w:pPr>
      <w:bookmarkStart w:id="177" w:name="_Toc15704"/>
      <w:bookmarkStart w:id="178" w:name="_Toc25146"/>
      <w:bookmarkStart w:id="179" w:name="_Toc26902"/>
      <w:r>
        <w:rPr>
          <w:rFonts w:ascii="宋体" w:hAnsi="宋体" w:cs="宋体" w:hint="eastAsia"/>
          <w:b/>
          <w:sz w:val="28"/>
          <w:szCs w:val="28"/>
        </w:rPr>
        <w:t>一、年会自营收入</w:t>
      </w:r>
      <w:r>
        <w:rPr>
          <w:rFonts w:ascii="宋体" w:hAnsi="宋体" w:cs="宋体"/>
          <w:b/>
          <w:sz w:val="28"/>
          <w:szCs w:val="28"/>
        </w:rPr>
        <w:t>47.7</w:t>
      </w:r>
      <w:r>
        <w:rPr>
          <w:rFonts w:ascii="宋体" w:hAnsi="宋体" w:cs="宋体" w:hint="eastAsia"/>
          <w:b/>
          <w:sz w:val="28"/>
          <w:szCs w:val="28"/>
        </w:rPr>
        <w:t>万元</w:t>
      </w:r>
      <w:bookmarkEnd w:id="177"/>
      <w:bookmarkEnd w:id="178"/>
      <w:bookmarkEnd w:id="179"/>
    </w:p>
    <w:p w:rsidR="00E23139" w:rsidRDefault="00E23139" w:rsidP="00B17B68">
      <w:pPr>
        <w:spacing w:line="360" w:lineRule="auto"/>
        <w:ind w:firstLineChars="200" w:firstLine="480"/>
        <w:rPr>
          <w:rFonts w:ascii="宋体" w:cs="宋体"/>
          <w:sz w:val="24"/>
          <w:szCs w:val="24"/>
        </w:rPr>
      </w:pPr>
      <w:r>
        <w:rPr>
          <w:rFonts w:ascii="宋体" w:hAnsi="宋体" w:cs="宋体" w:hint="eastAsia"/>
          <w:sz w:val="24"/>
          <w:szCs w:val="24"/>
        </w:rPr>
        <w:t>秘书处全年先后发展</w:t>
      </w:r>
      <w:r>
        <w:rPr>
          <w:rFonts w:ascii="宋体" w:hAnsi="宋体" w:cs="宋体"/>
          <w:sz w:val="24"/>
          <w:szCs w:val="24"/>
        </w:rPr>
        <w:t>3</w:t>
      </w:r>
      <w:r>
        <w:rPr>
          <w:rFonts w:ascii="宋体" w:hAnsi="宋体" w:cs="宋体" w:hint="eastAsia"/>
          <w:sz w:val="24"/>
          <w:szCs w:val="24"/>
        </w:rPr>
        <w:t>家协办机构，创新服务模式为年会平行论坛承办机构、特别发布承办机构，提供增值服务。年会收入</w:t>
      </w:r>
      <w:r>
        <w:rPr>
          <w:rFonts w:ascii="宋体" w:hAnsi="宋体" w:cs="宋体"/>
          <w:sz w:val="24"/>
          <w:szCs w:val="24"/>
        </w:rPr>
        <w:t>47.7</w:t>
      </w:r>
      <w:r>
        <w:rPr>
          <w:rFonts w:ascii="宋体" w:hAnsi="宋体" w:cs="宋体" w:hint="eastAsia"/>
          <w:sz w:val="24"/>
          <w:szCs w:val="24"/>
        </w:rPr>
        <w:t>万元，成为历届以来收入最高的一届年会。</w:t>
      </w:r>
    </w:p>
    <w:tbl>
      <w:tblPr>
        <w:tblW w:w="9085" w:type="dxa"/>
        <w:jc w:val="center"/>
        <w:tblBorders>
          <w:top w:val="single" w:sz="6" w:space="0" w:color="CCCCCC"/>
          <w:left w:val="single" w:sz="6" w:space="0" w:color="CCCCCC"/>
          <w:bottom w:val="single" w:sz="6" w:space="0" w:color="CCCCCC"/>
          <w:right w:val="single" w:sz="6" w:space="0" w:color="CCCCCC"/>
        </w:tblBorders>
        <w:tblLayout w:type="fixed"/>
        <w:tblCellMar>
          <w:left w:w="0" w:type="dxa"/>
          <w:right w:w="0" w:type="dxa"/>
        </w:tblCellMar>
        <w:tblLook w:val="00A0" w:firstRow="1" w:lastRow="0" w:firstColumn="1" w:lastColumn="0" w:noHBand="0" w:noVBand="0"/>
      </w:tblPr>
      <w:tblGrid>
        <w:gridCol w:w="1431"/>
        <w:gridCol w:w="1843"/>
        <w:gridCol w:w="3827"/>
        <w:gridCol w:w="1984"/>
      </w:tblGrid>
      <w:tr w:rsidR="00E23139">
        <w:trPr>
          <w:trHeight w:val="294"/>
          <w:jc w:val="center"/>
        </w:trPr>
        <w:tc>
          <w:tcPr>
            <w:tcW w:w="9085" w:type="dxa"/>
            <w:gridSpan w:val="4"/>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beforeLines="50" w:before="156" w:afterLines="50" w:after="156"/>
              <w:jc w:val="center"/>
              <w:rPr>
                <w:rFonts w:ascii="宋体" w:cs="宋体"/>
                <w:b/>
                <w:szCs w:val="21"/>
              </w:rPr>
            </w:pPr>
            <w:r>
              <w:rPr>
                <w:rFonts w:ascii="宋体" w:hAnsi="宋体" w:cs="宋体" w:hint="eastAsia"/>
                <w:b/>
                <w:sz w:val="24"/>
                <w:szCs w:val="24"/>
              </w:rPr>
              <w:t>中国非公募基金会发展论坛</w:t>
            </w:r>
            <w:r>
              <w:rPr>
                <w:rFonts w:ascii="宋体" w:hAnsi="宋体" w:cs="宋体"/>
                <w:b/>
                <w:sz w:val="24"/>
                <w:szCs w:val="24"/>
              </w:rPr>
              <w:t xml:space="preserve"> 2016</w:t>
            </w:r>
            <w:r>
              <w:rPr>
                <w:rFonts w:ascii="宋体" w:hAnsi="宋体" w:cs="宋体" w:hint="eastAsia"/>
                <w:b/>
                <w:sz w:val="24"/>
                <w:szCs w:val="24"/>
              </w:rPr>
              <w:t>年会自营收入统计表</w:t>
            </w:r>
          </w:p>
        </w:tc>
      </w:tr>
      <w:tr w:rsidR="00E23139">
        <w:trPr>
          <w:trHeight w:val="240"/>
          <w:jc w:val="center"/>
        </w:trPr>
        <w:tc>
          <w:tcPr>
            <w:tcW w:w="1431"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b/>
                <w:bCs/>
                <w:szCs w:val="21"/>
              </w:rPr>
            </w:pPr>
            <w:r>
              <w:rPr>
                <w:rFonts w:ascii="宋体" w:hAnsi="宋体" w:cs="宋体" w:hint="eastAsia"/>
                <w:b/>
                <w:bCs/>
                <w:szCs w:val="21"/>
              </w:rPr>
              <w:t>序号</w:t>
            </w:r>
          </w:p>
        </w:tc>
        <w:tc>
          <w:tcPr>
            <w:tcW w:w="1843"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b/>
                <w:bCs/>
                <w:szCs w:val="21"/>
              </w:rPr>
            </w:pPr>
            <w:r>
              <w:rPr>
                <w:rFonts w:ascii="宋体" w:hAnsi="宋体" w:cs="宋体" w:hint="eastAsia"/>
                <w:b/>
                <w:bCs/>
                <w:szCs w:val="21"/>
              </w:rPr>
              <w:t>类型</w:t>
            </w:r>
          </w:p>
        </w:tc>
        <w:tc>
          <w:tcPr>
            <w:tcW w:w="3827"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b/>
                <w:bCs/>
                <w:szCs w:val="21"/>
              </w:rPr>
            </w:pPr>
            <w:r>
              <w:rPr>
                <w:rFonts w:ascii="宋体" w:hAnsi="宋体" w:cs="宋体" w:hint="eastAsia"/>
                <w:b/>
                <w:bCs/>
                <w:szCs w:val="21"/>
              </w:rPr>
              <w:t>来源</w:t>
            </w:r>
          </w:p>
        </w:tc>
        <w:tc>
          <w:tcPr>
            <w:tcW w:w="1984"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b/>
                <w:bCs/>
                <w:szCs w:val="21"/>
              </w:rPr>
            </w:pPr>
            <w:r>
              <w:rPr>
                <w:rFonts w:ascii="宋体" w:hAnsi="宋体" w:cs="宋体" w:hint="eastAsia"/>
                <w:b/>
                <w:bCs/>
                <w:szCs w:val="21"/>
              </w:rPr>
              <w:t>金额</w:t>
            </w:r>
          </w:p>
        </w:tc>
      </w:tr>
      <w:tr w:rsidR="00E23139">
        <w:trPr>
          <w:trHeight w:val="240"/>
          <w:jc w:val="center"/>
        </w:trPr>
        <w:tc>
          <w:tcPr>
            <w:tcW w:w="1431"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r>
              <w:rPr>
                <w:rFonts w:ascii="宋体" w:hAnsi="宋体" w:cs="宋体"/>
                <w:szCs w:val="21"/>
              </w:rPr>
              <w:t>1</w:t>
            </w:r>
          </w:p>
        </w:tc>
        <w:tc>
          <w:tcPr>
            <w:tcW w:w="1843" w:type="dxa"/>
            <w:vMerge w:val="restart"/>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r>
              <w:rPr>
                <w:rFonts w:ascii="宋体" w:hAnsi="宋体" w:cs="宋体" w:hint="eastAsia"/>
                <w:szCs w:val="21"/>
              </w:rPr>
              <w:t>协办机构</w:t>
            </w:r>
          </w:p>
        </w:tc>
        <w:tc>
          <w:tcPr>
            <w:tcW w:w="3827"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r>
              <w:rPr>
                <w:rFonts w:ascii="宋体" w:hAnsi="宋体" w:cs="宋体" w:hint="eastAsia"/>
                <w:szCs w:val="21"/>
              </w:rPr>
              <w:t>新奥公益慈善基金会</w:t>
            </w:r>
          </w:p>
        </w:tc>
        <w:tc>
          <w:tcPr>
            <w:tcW w:w="1984"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r>
              <w:rPr>
                <w:rFonts w:ascii="宋体" w:hAnsi="宋体" w:cs="宋体"/>
                <w:szCs w:val="21"/>
              </w:rPr>
              <w:t>5</w:t>
            </w:r>
            <w:r>
              <w:rPr>
                <w:rFonts w:ascii="宋体" w:hAnsi="宋体" w:cs="宋体" w:hint="eastAsia"/>
                <w:szCs w:val="21"/>
              </w:rPr>
              <w:t>万元</w:t>
            </w:r>
          </w:p>
        </w:tc>
      </w:tr>
      <w:tr w:rsidR="00E23139">
        <w:trPr>
          <w:trHeight w:val="240"/>
          <w:jc w:val="center"/>
        </w:trPr>
        <w:tc>
          <w:tcPr>
            <w:tcW w:w="1431"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r>
              <w:rPr>
                <w:rFonts w:ascii="宋体" w:hAnsi="宋体" w:cs="宋体"/>
                <w:szCs w:val="21"/>
              </w:rPr>
              <w:t>2</w:t>
            </w:r>
          </w:p>
        </w:tc>
        <w:tc>
          <w:tcPr>
            <w:tcW w:w="1843" w:type="dxa"/>
            <w:vMerge/>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p>
        </w:tc>
        <w:tc>
          <w:tcPr>
            <w:tcW w:w="3827"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r>
              <w:rPr>
                <w:rFonts w:ascii="宋体" w:hAnsi="宋体" w:cs="宋体" w:hint="eastAsia"/>
                <w:szCs w:val="21"/>
              </w:rPr>
              <w:t>顶新公益基金会</w:t>
            </w:r>
          </w:p>
        </w:tc>
        <w:tc>
          <w:tcPr>
            <w:tcW w:w="1984"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r>
              <w:rPr>
                <w:rFonts w:ascii="宋体" w:hAnsi="宋体" w:cs="宋体"/>
                <w:szCs w:val="21"/>
              </w:rPr>
              <w:t>5</w:t>
            </w:r>
            <w:r>
              <w:rPr>
                <w:rFonts w:ascii="宋体" w:hAnsi="宋体" w:cs="宋体" w:hint="eastAsia"/>
                <w:szCs w:val="21"/>
              </w:rPr>
              <w:t>万元</w:t>
            </w:r>
          </w:p>
        </w:tc>
      </w:tr>
      <w:tr w:rsidR="00E23139">
        <w:trPr>
          <w:trHeight w:val="201"/>
          <w:jc w:val="center"/>
        </w:trPr>
        <w:tc>
          <w:tcPr>
            <w:tcW w:w="1431"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r>
              <w:rPr>
                <w:rFonts w:ascii="宋体" w:hAnsi="宋体" w:cs="宋体"/>
                <w:szCs w:val="21"/>
              </w:rPr>
              <w:t>3</w:t>
            </w:r>
          </w:p>
        </w:tc>
        <w:tc>
          <w:tcPr>
            <w:tcW w:w="1843" w:type="dxa"/>
            <w:vMerge/>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p>
        </w:tc>
        <w:tc>
          <w:tcPr>
            <w:tcW w:w="3827"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r>
              <w:rPr>
                <w:rFonts w:ascii="宋体" w:hAnsi="宋体" w:cs="宋体" w:hint="eastAsia"/>
                <w:szCs w:val="21"/>
              </w:rPr>
              <w:t>京东公益基金会</w:t>
            </w:r>
          </w:p>
        </w:tc>
        <w:tc>
          <w:tcPr>
            <w:tcW w:w="1984"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r>
              <w:rPr>
                <w:rFonts w:ascii="宋体" w:hAnsi="宋体" w:cs="宋体"/>
                <w:szCs w:val="21"/>
              </w:rPr>
              <w:t>5</w:t>
            </w:r>
            <w:r>
              <w:rPr>
                <w:rFonts w:ascii="宋体" w:hAnsi="宋体" w:cs="宋体" w:hint="eastAsia"/>
                <w:szCs w:val="21"/>
              </w:rPr>
              <w:t>万元</w:t>
            </w:r>
          </w:p>
        </w:tc>
      </w:tr>
      <w:tr w:rsidR="00E23139">
        <w:trPr>
          <w:trHeight w:val="240"/>
          <w:jc w:val="center"/>
        </w:trPr>
        <w:tc>
          <w:tcPr>
            <w:tcW w:w="1431"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r>
              <w:rPr>
                <w:rFonts w:ascii="宋体" w:hAnsi="宋体" w:cs="宋体"/>
                <w:szCs w:val="21"/>
              </w:rPr>
              <w:t>4</w:t>
            </w:r>
          </w:p>
        </w:tc>
        <w:tc>
          <w:tcPr>
            <w:tcW w:w="1843" w:type="dxa"/>
            <w:vMerge w:val="restart"/>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r>
              <w:rPr>
                <w:rFonts w:ascii="宋体" w:hAnsi="宋体" w:cs="宋体" w:hint="eastAsia"/>
                <w:szCs w:val="21"/>
              </w:rPr>
              <w:t>年会平行论坛</w:t>
            </w:r>
          </w:p>
        </w:tc>
        <w:tc>
          <w:tcPr>
            <w:tcW w:w="3827"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r>
              <w:rPr>
                <w:rFonts w:ascii="宋体" w:hAnsi="宋体" w:cs="宋体" w:hint="eastAsia"/>
                <w:szCs w:val="21"/>
              </w:rPr>
              <w:t>北京市</w:t>
            </w:r>
            <w:proofErr w:type="gramStart"/>
            <w:r>
              <w:rPr>
                <w:rFonts w:ascii="宋体" w:hAnsi="宋体" w:cs="宋体" w:hint="eastAsia"/>
                <w:szCs w:val="21"/>
              </w:rPr>
              <w:t>银杏公益</w:t>
            </w:r>
            <w:proofErr w:type="gramEnd"/>
            <w:r>
              <w:rPr>
                <w:rFonts w:ascii="宋体" w:hAnsi="宋体" w:cs="宋体" w:hint="eastAsia"/>
                <w:szCs w:val="21"/>
              </w:rPr>
              <w:t>基金会</w:t>
            </w:r>
          </w:p>
        </w:tc>
        <w:tc>
          <w:tcPr>
            <w:tcW w:w="1984"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r>
              <w:rPr>
                <w:rFonts w:ascii="宋体" w:hAnsi="宋体" w:cs="宋体"/>
                <w:szCs w:val="21"/>
              </w:rPr>
              <w:t>5</w:t>
            </w:r>
            <w:r>
              <w:rPr>
                <w:rFonts w:ascii="宋体" w:hAnsi="宋体" w:cs="宋体" w:hint="eastAsia"/>
                <w:szCs w:val="21"/>
              </w:rPr>
              <w:t>万元</w:t>
            </w:r>
          </w:p>
        </w:tc>
      </w:tr>
      <w:tr w:rsidR="00E23139">
        <w:trPr>
          <w:trHeight w:val="90"/>
          <w:jc w:val="center"/>
        </w:trPr>
        <w:tc>
          <w:tcPr>
            <w:tcW w:w="1431"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r>
              <w:rPr>
                <w:rFonts w:ascii="宋体" w:hAnsi="宋体" w:cs="宋体"/>
                <w:szCs w:val="21"/>
              </w:rPr>
              <w:lastRenderedPageBreak/>
              <w:t>5</w:t>
            </w:r>
          </w:p>
        </w:tc>
        <w:tc>
          <w:tcPr>
            <w:tcW w:w="1843" w:type="dxa"/>
            <w:vMerge/>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p>
        </w:tc>
        <w:tc>
          <w:tcPr>
            <w:tcW w:w="3827"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r>
              <w:rPr>
                <w:rFonts w:ascii="宋体" w:hAnsi="宋体" w:cs="宋体" w:hint="eastAsia"/>
                <w:szCs w:val="21"/>
              </w:rPr>
              <w:t>浙江省新华爱心教育基金会</w:t>
            </w:r>
          </w:p>
        </w:tc>
        <w:tc>
          <w:tcPr>
            <w:tcW w:w="1984"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r>
              <w:rPr>
                <w:rFonts w:ascii="宋体" w:hAnsi="宋体" w:cs="宋体"/>
                <w:szCs w:val="21"/>
              </w:rPr>
              <w:t>1</w:t>
            </w:r>
            <w:r>
              <w:rPr>
                <w:rFonts w:ascii="宋体" w:hAnsi="宋体" w:cs="宋体" w:hint="eastAsia"/>
                <w:szCs w:val="21"/>
              </w:rPr>
              <w:t>万元</w:t>
            </w:r>
          </w:p>
        </w:tc>
      </w:tr>
      <w:tr w:rsidR="00E23139">
        <w:trPr>
          <w:trHeight w:val="240"/>
          <w:jc w:val="center"/>
        </w:trPr>
        <w:tc>
          <w:tcPr>
            <w:tcW w:w="1431"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r>
              <w:rPr>
                <w:rFonts w:ascii="宋体" w:hAnsi="宋体" w:cs="宋体"/>
                <w:szCs w:val="21"/>
              </w:rPr>
              <w:t>6</w:t>
            </w:r>
          </w:p>
        </w:tc>
        <w:tc>
          <w:tcPr>
            <w:tcW w:w="1843" w:type="dxa"/>
            <w:vMerge/>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p>
        </w:tc>
        <w:tc>
          <w:tcPr>
            <w:tcW w:w="3827"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r>
              <w:rPr>
                <w:rFonts w:ascii="宋体" w:hAnsi="宋体" w:cs="宋体" w:hint="eastAsia"/>
                <w:szCs w:val="21"/>
              </w:rPr>
              <w:t>上海</w:t>
            </w:r>
            <w:proofErr w:type="gramStart"/>
            <w:r>
              <w:rPr>
                <w:rFonts w:ascii="宋体" w:hAnsi="宋体" w:cs="宋体" w:hint="eastAsia"/>
                <w:szCs w:val="21"/>
              </w:rPr>
              <w:t>复恩社会</w:t>
            </w:r>
            <w:proofErr w:type="gramEnd"/>
            <w:r>
              <w:rPr>
                <w:rFonts w:ascii="宋体" w:hAnsi="宋体" w:cs="宋体" w:hint="eastAsia"/>
                <w:szCs w:val="21"/>
              </w:rPr>
              <w:t>组织法律服务中心</w:t>
            </w:r>
          </w:p>
        </w:tc>
        <w:tc>
          <w:tcPr>
            <w:tcW w:w="1984"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r>
              <w:rPr>
                <w:rFonts w:ascii="宋体" w:hAnsi="宋体" w:cs="宋体"/>
                <w:szCs w:val="21"/>
              </w:rPr>
              <w:t>1</w:t>
            </w:r>
            <w:r>
              <w:rPr>
                <w:rFonts w:ascii="宋体" w:hAnsi="宋体" w:cs="宋体" w:hint="eastAsia"/>
                <w:szCs w:val="21"/>
              </w:rPr>
              <w:t>万元</w:t>
            </w:r>
          </w:p>
        </w:tc>
      </w:tr>
      <w:tr w:rsidR="00E23139">
        <w:trPr>
          <w:trHeight w:val="240"/>
          <w:jc w:val="center"/>
        </w:trPr>
        <w:tc>
          <w:tcPr>
            <w:tcW w:w="1431"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r>
              <w:rPr>
                <w:rFonts w:ascii="宋体" w:hAnsi="宋体" w:cs="宋体"/>
                <w:szCs w:val="21"/>
              </w:rPr>
              <w:t>7</w:t>
            </w:r>
          </w:p>
        </w:tc>
        <w:tc>
          <w:tcPr>
            <w:tcW w:w="1843"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r>
              <w:rPr>
                <w:rFonts w:ascii="宋体" w:hAnsi="宋体" w:cs="宋体" w:hint="eastAsia"/>
                <w:szCs w:val="21"/>
              </w:rPr>
              <w:t>年会特别发布</w:t>
            </w:r>
          </w:p>
        </w:tc>
        <w:tc>
          <w:tcPr>
            <w:tcW w:w="3827"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r>
              <w:rPr>
                <w:rFonts w:ascii="宋体" w:hAnsi="宋体" w:cs="宋体" w:hint="eastAsia"/>
                <w:szCs w:val="21"/>
              </w:rPr>
              <w:t>南都公益基金会</w:t>
            </w:r>
          </w:p>
        </w:tc>
        <w:tc>
          <w:tcPr>
            <w:tcW w:w="1984"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r>
              <w:rPr>
                <w:rFonts w:ascii="宋体" w:hAnsi="宋体" w:cs="宋体"/>
                <w:szCs w:val="21"/>
              </w:rPr>
              <w:t>4</w:t>
            </w:r>
            <w:r>
              <w:rPr>
                <w:rFonts w:ascii="宋体" w:hAnsi="宋体" w:cs="宋体" w:hint="eastAsia"/>
                <w:szCs w:val="21"/>
              </w:rPr>
              <w:t>万元</w:t>
            </w:r>
          </w:p>
        </w:tc>
      </w:tr>
      <w:tr w:rsidR="00E23139">
        <w:trPr>
          <w:trHeight w:val="240"/>
          <w:jc w:val="center"/>
        </w:trPr>
        <w:tc>
          <w:tcPr>
            <w:tcW w:w="1431"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r>
              <w:rPr>
                <w:rFonts w:ascii="宋体" w:hAnsi="宋体" w:cs="宋体"/>
                <w:szCs w:val="21"/>
              </w:rPr>
              <w:t>8</w:t>
            </w:r>
          </w:p>
        </w:tc>
        <w:tc>
          <w:tcPr>
            <w:tcW w:w="1843"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r>
              <w:rPr>
                <w:rFonts w:ascii="宋体" w:hAnsi="宋体" w:cs="宋体" w:hint="eastAsia"/>
                <w:szCs w:val="21"/>
              </w:rPr>
              <w:t>年会门票</w:t>
            </w:r>
          </w:p>
        </w:tc>
        <w:tc>
          <w:tcPr>
            <w:tcW w:w="3827"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p>
        </w:tc>
        <w:tc>
          <w:tcPr>
            <w:tcW w:w="1984"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szCs w:val="21"/>
              </w:rPr>
            </w:pPr>
            <w:r>
              <w:rPr>
                <w:rFonts w:ascii="宋体" w:hAnsi="宋体" w:cs="宋体"/>
                <w:szCs w:val="21"/>
              </w:rPr>
              <w:t>21.7</w:t>
            </w:r>
            <w:r>
              <w:rPr>
                <w:rFonts w:ascii="宋体" w:hAnsi="宋体" w:cs="宋体" w:hint="eastAsia"/>
                <w:szCs w:val="21"/>
              </w:rPr>
              <w:t>万元</w:t>
            </w:r>
          </w:p>
        </w:tc>
      </w:tr>
      <w:tr w:rsidR="00E23139">
        <w:trPr>
          <w:trHeight w:val="240"/>
          <w:jc w:val="center"/>
        </w:trPr>
        <w:tc>
          <w:tcPr>
            <w:tcW w:w="1431"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b/>
                <w:szCs w:val="21"/>
              </w:rPr>
            </w:pPr>
            <w:r>
              <w:rPr>
                <w:rFonts w:ascii="宋体" w:hAnsi="宋体" w:cs="宋体"/>
                <w:bCs/>
                <w:szCs w:val="21"/>
              </w:rPr>
              <w:t>9</w:t>
            </w:r>
          </w:p>
        </w:tc>
        <w:tc>
          <w:tcPr>
            <w:tcW w:w="1843"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b/>
                <w:szCs w:val="21"/>
              </w:rPr>
            </w:pPr>
            <w:r>
              <w:rPr>
                <w:rFonts w:ascii="宋体" w:hAnsi="宋体" w:cs="宋体" w:hint="eastAsia"/>
                <w:b/>
                <w:szCs w:val="21"/>
              </w:rPr>
              <w:t>合计</w:t>
            </w:r>
          </w:p>
        </w:tc>
        <w:tc>
          <w:tcPr>
            <w:tcW w:w="3827"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b/>
                <w:szCs w:val="21"/>
              </w:rPr>
            </w:pPr>
          </w:p>
        </w:tc>
        <w:tc>
          <w:tcPr>
            <w:tcW w:w="1984" w:type="dxa"/>
            <w:tcBorders>
              <w:top w:val="outset" w:sz="6" w:space="0" w:color="auto"/>
              <w:left w:val="outset" w:sz="6" w:space="0" w:color="auto"/>
              <w:bottom w:val="outset" w:sz="6" w:space="0" w:color="auto"/>
              <w:right w:val="outset" w:sz="6" w:space="0" w:color="auto"/>
            </w:tcBorders>
            <w:vAlign w:val="center"/>
          </w:tcPr>
          <w:p w:rsidR="00E23139" w:rsidRDefault="00E23139" w:rsidP="00B17B68">
            <w:pPr>
              <w:spacing w:line="360" w:lineRule="auto"/>
              <w:jc w:val="center"/>
              <w:rPr>
                <w:rFonts w:ascii="宋体" w:cs="宋体"/>
                <w:b/>
                <w:szCs w:val="21"/>
              </w:rPr>
            </w:pPr>
            <w:r>
              <w:rPr>
                <w:rFonts w:ascii="宋体" w:hAnsi="宋体" w:cs="宋体"/>
                <w:b/>
                <w:szCs w:val="21"/>
              </w:rPr>
              <w:t>47.7</w:t>
            </w:r>
            <w:r>
              <w:rPr>
                <w:rFonts w:ascii="宋体" w:hAnsi="宋体" w:cs="宋体" w:hint="eastAsia"/>
                <w:b/>
                <w:szCs w:val="21"/>
              </w:rPr>
              <w:t>万元</w:t>
            </w:r>
          </w:p>
        </w:tc>
      </w:tr>
    </w:tbl>
    <w:p w:rsidR="00E23139" w:rsidRDefault="00E23139" w:rsidP="00B17B68">
      <w:pPr>
        <w:spacing w:beforeLines="50" w:before="156" w:afterLines="50" w:after="156" w:line="360" w:lineRule="auto"/>
        <w:ind w:firstLineChars="200" w:firstLine="480"/>
        <w:outlineLvl w:val="0"/>
        <w:rPr>
          <w:rFonts w:ascii="宋体" w:cs="宋体"/>
          <w:b/>
          <w:sz w:val="28"/>
          <w:szCs w:val="28"/>
        </w:rPr>
      </w:pPr>
      <w:bookmarkStart w:id="180" w:name="_Toc27685"/>
      <w:r>
        <w:rPr>
          <w:rFonts w:ascii="宋体" w:cs="宋体"/>
          <w:sz w:val="24"/>
          <w:szCs w:val="24"/>
        </w:rPr>
        <w:t> </w:t>
      </w:r>
      <w:bookmarkStart w:id="181" w:name="_Toc26966"/>
      <w:bookmarkStart w:id="182" w:name="_Toc22380"/>
      <w:r>
        <w:rPr>
          <w:rFonts w:ascii="宋体" w:hAnsi="宋体" w:cs="宋体" w:hint="eastAsia"/>
          <w:b/>
          <w:sz w:val="28"/>
          <w:szCs w:val="28"/>
        </w:rPr>
        <w:t>二、论坛撬动资金资源和社会资本</w:t>
      </w:r>
      <w:r>
        <w:rPr>
          <w:rFonts w:ascii="宋体" w:hAnsi="宋体" w:cs="宋体"/>
          <w:b/>
          <w:sz w:val="28"/>
          <w:szCs w:val="28"/>
        </w:rPr>
        <w:t>156.8</w:t>
      </w:r>
      <w:r>
        <w:rPr>
          <w:rFonts w:ascii="宋体" w:hAnsi="宋体" w:cs="宋体" w:hint="eastAsia"/>
          <w:b/>
          <w:sz w:val="28"/>
          <w:szCs w:val="28"/>
        </w:rPr>
        <w:t>万元</w:t>
      </w:r>
      <w:bookmarkEnd w:id="180"/>
      <w:bookmarkEnd w:id="181"/>
      <w:bookmarkEnd w:id="182"/>
    </w:p>
    <w:p w:rsidR="00E23139" w:rsidRDefault="00E23139" w:rsidP="00B17B68">
      <w:pPr>
        <w:spacing w:beforeLines="50" w:before="156" w:afterLines="50" w:after="156" w:line="360" w:lineRule="auto"/>
        <w:ind w:firstLineChars="200" w:firstLine="482"/>
        <w:rPr>
          <w:rFonts w:ascii="宋体" w:cs="宋体"/>
          <w:b/>
          <w:sz w:val="24"/>
          <w:szCs w:val="24"/>
        </w:rPr>
      </w:pPr>
      <w:bookmarkStart w:id="183" w:name="_Toc16392"/>
      <w:bookmarkStart w:id="184" w:name="_Toc10261"/>
      <w:r>
        <w:rPr>
          <w:rFonts w:ascii="宋体" w:hAnsi="宋体" w:cs="宋体" w:hint="eastAsia"/>
          <w:b/>
          <w:sz w:val="24"/>
          <w:szCs w:val="24"/>
        </w:rPr>
        <w:t>（一）中期论坛撬动社会资本</w:t>
      </w:r>
      <w:r>
        <w:rPr>
          <w:rFonts w:ascii="宋体" w:hAnsi="宋体" w:cs="宋体"/>
          <w:b/>
          <w:sz w:val="24"/>
          <w:szCs w:val="24"/>
        </w:rPr>
        <w:t>95</w:t>
      </w:r>
      <w:r>
        <w:rPr>
          <w:rFonts w:ascii="宋体" w:hAnsi="宋体" w:cs="宋体" w:hint="eastAsia"/>
          <w:b/>
          <w:sz w:val="24"/>
          <w:szCs w:val="24"/>
        </w:rPr>
        <w:t>万元</w:t>
      </w:r>
      <w:bookmarkEnd w:id="183"/>
      <w:bookmarkEnd w:id="184"/>
    </w:p>
    <w:p w:rsidR="00E23139" w:rsidRDefault="00E23139" w:rsidP="00B17B68">
      <w:pPr>
        <w:spacing w:line="360" w:lineRule="auto"/>
        <w:ind w:firstLineChars="200" w:firstLine="480"/>
        <w:rPr>
          <w:rFonts w:ascii="宋体" w:cs="宋体"/>
          <w:sz w:val="24"/>
          <w:szCs w:val="24"/>
        </w:rPr>
      </w:pPr>
      <w:r>
        <w:rPr>
          <w:rFonts w:ascii="宋体" w:hAnsi="宋体" w:cs="宋体" w:hint="eastAsia"/>
          <w:sz w:val="24"/>
          <w:szCs w:val="24"/>
        </w:rPr>
        <w:t>长沙主题论坛：调动了湖南卫视的主持人资源、省台新闻联播等媒体资源、多家高校的数十位志愿者等对论坛进行了鼎力支持，折合市场价格相当于撬动社会资本</w:t>
      </w:r>
      <w:r>
        <w:rPr>
          <w:rFonts w:ascii="宋体" w:hAnsi="宋体" w:cs="宋体"/>
          <w:sz w:val="24"/>
          <w:szCs w:val="24"/>
        </w:rPr>
        <w:t>30</w:t>
      </w:r>
      <w:r>
        <w:rPr>
          <w:rFonts w:ascii="宋体" w:hAnsi="宋体" w:cs="宋体" w:hint="eastAsia"/>
          <w:sz w:val="24"/>
          <w:szCs w:val="24"/>
        </w:rPr>
        <w:t>余万元；江苏主题论坛：资金投入</w:t>
      </w:r>
      <w:r>
        <w:rPr>
          <w:rFonts w:ascii="宋体" w:hAnsi="宋体" w:cs="宋体"/>
          <w:sz w:val="24"/>
          <w:szCs w:val="24"/>
        </w:rPr>
        <w:t>30</w:t>
      </w:r>
      <w:r>
        <w:rPr>
          <w:rFonts w:ascii="宋体" w:hAnsi="宋体" w:cs="宋体" w:hint="eastAsia"/>
          <w:sz w:val="24"/>
          <w:szCs w:val="24"/>
        </w:rPr>
        <w:t>余万元，邀请了包括论坛主要嘉宾在内的近二十位行业领军人物莅临，折合市场价格相当于撬动社会资本</w:t>
      </w:r>
      <w:r>
        <w:rPr>
          <w:rFonts w:ascii="宋体" w:hAnsi="宋体" w:cs="宋体"/>
          <w:sz w:val="24"/>
          <w:szCs w:val="24"/>
        </w:rPr>
        <w:t>60</w:t>
      </w:r>
      <w:r>
        <w:rPr>
          <w:rFonts w:ascii="宋体" w:hAnsi="宋体" w:cs="宋体" w:hint="eastAsia"/>
          <w:sz w:val="24"/>
          <w:szCs w:val="24"/>
        </w:rPr>
        <w:t>余万元；安徽主题论坛：地方合作伙伴投入资金近</w:t>
      </w:r>
      <w:r>
        <w:rPr>
          <w:rFonts w:ascii="宋体" w:hAnsi="宋体" w:cs="宋体"/>
          <w:sz w:val="24"/>
          <w:szCs w:val="24"/>
        </w:rPr>
        <w:t>5</w:t>
      </w:r>
      <w:r>
        <w:rPr>
          <w:rFonts w:ascii="宋体" w:hAnsi="宋体" w:cs="宋体" w:hint="eastAsia"/>
          <w:sz w:val="24"/>
          <w:szCs w:val="24"/>
        </w:rPr>
        <w:t>万元。</w:t>
      </w:r>
    </w:p>
    <w:p w:rsidR="00E23139" w:rsidRDefault="00E23139" w:rsidP="00B17B68">
      <w:pPr>
        <w:spacing w:beforeLines="50" w:before="156" w:afterLines="50" w:after="156" w:line="360" w:lineRule="auto"/>
        <w:ind w:firstLineChars="200" w:firstLine="482"/>
        <w:rPr>
          <w:rFonts w:ascii="宋体" w:cs="宋体"/>
          <w:b/>
          <w:sz w:val="24"/>
          <w:szCs w:val="24"/>
        </w:rPr>
      </w:pPr>
      <w:bookmarkStart w:id="185" w:name="_Toc12233"/>
      <w:bookmarkStart w:id="186" w:name="_Toc28114"/>
      <w:r>
        <w:rPr>
          <w:rFonts w:ascii="宋体" w:hAnsi="宋体" w:cs="宋体" w:hint="eastAsia"/>
          <w:b/>
          <w:sz w:val="24"/>
          <w:szCs w:val="24"/>
        </w:rPr>
        <w:t>（二）月度沙龙撬动社会资本</w:t>
      </w:r>
      <w:r>
        <w:rPr>
          <w:rFonts w:ascii="宋体" w:hAnsi="宋体" w:cs="宋体"/>
          <w:b/>
          <w:sz w:val="24"/>
          <w:szCs w:val="24"/>
        </w:rPr>
        <w:t>5</w:t>
      </w:r>
      <w:r>
        <w:rPr>
          <w:rFonts w:ascii="宋体" w:hAnsi="宋体" w:cs="宋体" w:hint="eastAsia"/>
          <w:b/>
          <w:sz w:val="24"/>
          <w:szCs w:val="24"/>
        </w:rPr>
        <w:t>万元</w:t>
      </w:r>
      <w:bookmarkEnd w:id="185"/>
      <w:bookmarkEnd w:id="186"/>
    </w:p>
    <w:p w:rsidR="00E23139" w:rsidRDefault="00E23139" w:rsidP="00B17B68">
      <w:pPr>
        <w:spacing w:line="360" w:lineRule="auto"/>
        <w:ind w:firstLineChars="200" w:firstLine="480"/>
        <w:rPr>
          <w:rFonts w:ascii="宋体" w:cs="宋体"/>
          <w:sz w:val="24"/>
          <w:szCs w:val="24"/>
        </w:rPr>
      </w:pPr>
      <w:r>
        <w:rPr>
          <w:rFonts w:ascii="宋体" w:hAnsi="宋体" w:cs="宋体" w:hint="eastAsia"/>
          <w:sz w:val="24"/>
          <w:szCs w:val="24"/>
        </w:rPr>
        <w:t>由北京三一公益基金会提供场地、设备、会务、传播、</w:t>
      </w:r>
      <w:proofErr w:type="gramStart"/>
      <w:r>
        <w:rPr>
          <w:rFonts w:ascii="宋体" w:hAnsi="宋体" w:cs="宋体" w:hint="eastAsia"/>
          <w:sz w:val="24"/>
          <w:szCs w:val="24"/>
        </w:rPr>
        <w:t>茶歇等</w:t>
      </w:r>
      <w:proofErr w:type="gramEnd"/>
      <w:r>
        <w:rPr>
          <w:rFonts w:ascii="宋体" w:hAnsi="宋体" w:cs="宋体" w:hint="eastAsia"/>
          <w:sz w:val="24"/>
          <w:szCs w:val="24"/>
        </w:rPr>
        <w:t>服务，并通过秘书处社群及志愿者招募为沙龙提供摄影、直播、文字整理等工作，折合市场价格相当于撬动社会资本</w:t>
      </w:r>
      <w:r>
        <w:rPr>
          <w:rFonts w:ascii="宋体" w:hAnsi="宋体" w:cs="宋体"/>
          <w:sz w:val="24"/>
          <w:szCs w:val="24"/>
        </w:rPr>
        <w:t>5</w:t>
      </w:r>
      <w:r>
        <w:rPr>
          <w:rFonts w:ascii="宋体" w:hAnsi="宋体" w:cs="宋体" w:hint="eastAsia"/>
          <w:sz w:val="24"/>
          <w:szCs w:val="24"/>
        </w:rPr>
        <w:t>万元。</w:t>
      </w:r>
    </w:p>
    <w:p w:rsidR="00E23139" w:rsidRDefault="00E23139" w:rsidP="00B17B68">
      <w:pPr>
        <w:spacing w:beforeLines="50" w:before="156" w:afterLines="50" w:after="156" w:line="360" w:lineRule="auto"/>
        <w:ind w:firstLineChars="200" w:firstLine="482"/>
        <w:rPr>
          <w:rFonts w:ascii="宋体" w:cs="宋体"/>
          <w:b/>
          <w:sz w:val="24"/>
          <w:szCs w:val="24"/>
        </w:rPr>
      </w:pPr>
      <w:bookmarkStart w:id="187" w:name="_Toc11519"/>
      <w:bookmarkStart w:id="188" w:name="_Toc1429"/>
      <w:r>
        <w:rPr>
          <w:rFonts w:ascii="宋体" w:hAnsi="宋体" w:cs="宋体" w:hint="eastAsia"/>
          <w:b/>
          <w:sz w:val="24"/>
          <w:szCs w:val="24"/>
        </w:rPr>
        <w:t>（三）年会撬动社会资本</w:t>
      </w:r>
      <w:r>
        <w:rPr>
          <w:rFonts w:ascii="宋体" w:hAnsi="宋体" w:cs="宋体"/>
          <w:b/>
          <w:sz w:val="24"/>
          <w:szCs w:val="24"/>
        </w:rPr>
        <w:t>56.8</w:t>
      </w:r>
      <w:r>
        <w:rPr>
          <w:rFonts w:ascii="宋体" w:hAnsi="宋体" w:cs="宋体" w:hint="eastAsia"/>
          <w:b/>
          <w:sz w:val="24"/>
          <w:szCs w:val="24"/>
        </w:rPr>
        <w:t>万元</w:t>
      </w:r>
      <w:bookmarkEnd w:id="187"/>
      <w:bookmarkEnd w:id="188"/>
    </w:p>
    <w:p w:rsidR="00E23139" w:rsidRDefault="00E23139" w:rsidP="00B17B68">
      <w:pPr>
        <w:spacing w:line="360" w:lineRule="auto"/>
        <w:ind w:firstLineChars="200" w:firstLine="482"/>
        <w:rPr>
          <w:rFonts w:ascii="宋体" w:cs="宋体"/>
          <w:b/>
          <w:sz w:val="24"/>
          <w:szCs w:val="24"/>
        </w:rPr>
      </w:pPr>
      <w:r>
        <w:rPr>
          <w:rFonts w:ascii="宋体" w:hAnsi="宋体" w:cs="宋体"/>
          <w:b/>
          <w:sz w:val="24"/>
          <w:szCs w:val="24"/>
        </w:rPr>
        <w:t>1</w:t>
      </w:r>
      <w:r>
        <w:rPr>
          <w:rFonts w:ascii="宋体" w:hAnsi="宋体" w:cs="宋体" w:hint="eastAsia"/>
          <w:b/>
          <w:sz w:val="24"/>
          <w:szCs w:val="24"/>
        </w:rPr>
        <w:t>、上海志领志愿服务发展中心：</w:t>
      </w:r>
      <w:r>
        <w:rPr>
          <w:rFonts w:ascii="宋体" w:hAnsi="宋体" w:cs="宋体"/>
          <w:sz w:val="24"/>
          <w:szCs w:val="24"/>
        </w:rPr>
        <w:t>2016</w:t>
      </w:r>
      <w:r>
        <w:rPr>
          <w:rFonts w:ascii="宋体" w:hAnsi="宋体" w:cs="宋体" w:hint="eastAsia"/>
          <w:sz w:val="24"/>
          <w:szCs w:val="24"/>
        </w:rPr>
        <w:t>年会于专业志愿者服务机构合作，招募近百位来自公益行业、企业、高校的志愿者，保守地以人均每日价值</w:t>
      </w:r>
      <w:r>
        <w:rPr>
          <w:rFonts w:ascii="宋体" w:hAnsi="宋体" w:cs="宋体"/>
          <w:sz w:val="24"/>
          <w:szCs w:val="24"/>
        </w:rPr>
        <w:t>200</w:t>
      </w:r>
      <w:r>
        <w:rPr>
          <w:rFonts w:ascii="宋体" w:hAnsi="宋体" w:cs="宋体" w:hint="eastAsia"/>
          <w:sz w:val="24"/>
          <w:szCs w:val="24"/>
        </w:rPr>
        <w:t>元计算，志愿者服务相当于撬动社会资本</w:t>
      </w:r>
      <w:r>
        <w:rPr>
          <w:rFonts w:ascii="宋体" w:hAnsi="宋体" w:cs="宋体"/>
          <w:sz w:val="24"/>
          <w:szCs w:val="24"/>
        </w:rPr>
        <w:t>4</w:t>
      </w:r>
      <w:r>
        <w:rPr>
          <w:rFonts w:ascii="宋体" w:hAnsi="宋体" w:cs="宋体" w:hint="eastAsia"/>
          <w:sz w:val="24"/>
          <w:szCs w:val="24"/>
        </w:rPr>
        <w:t>万余元；</w:t>
      </w:r>
    </w:p>
    <w:p w:rsidR="00E23139" w:rsidRDefault="00E23139" w:rsidP="00B17B68">
      <w:pPr>
        <w:spacing w:line="360" w:lineRule="auto"/>
        <w:ind w:firstLineChars="200" w:firstLine="482"/>
        <w:rPr>
          <w:rFonts w:ascii="宋体" w:cs="宋体"/>
          <w:sz w:val="24"/>
          <w:szCs w:val="24"/>
        </w:rPr>
      </w:pPr>
      <w:r>
        <w:rPr>
          <w:rFonts w:ascii="宋体" w:hAnsi="宋体" w:cs="宋体"/>
          <w:b/>
          <w:sz w:val="24"/>
          <w:szCs w:val="24"/>
        </w:rPr>
        <w:t>2</w:t>
      </w:r>
      <w:r>
        <w:rPr>
          <w:rFonts w:ascii="宋体" w:hAnsi="宋体" w:cs="宋体" w:hint="eastAsia"/>
          <w:b/>
          <w:sz w:val="24"/>
          <w:szCs w:val="24"/>
        </w:rPr>
        <w:t>、可口可乐（中国）：</w:t>
      </w:r>
      <w:r>
        <w:rPr>
          <w:rFonts w:ascii="宋体" w:hAnsi="宋体" w:cs="宋体" w:hint="eastAsia"/>
          <w:sz w:val="24"/>
          <w:szCs w:val="24"/>
        </w:rPr>
        <w:t>为论坛年会捐赠饮用水</w:t>
      </w:r>
      <w:r>
        <w:rPr>
          <w:rFonts w:ascii="宋体" w:hAnsi="宋体" w:cs="宋体"/>
          <w:sz w:val="24"/>
          <w:szCs w:val="24"/>
        </w:rPr>
        <w:t>3500</w:t>
      </w:r>
      <w:r>
        <w:rPr>
          <w:rFonts w:ascii="宋体" w:hAnsi="宋体" w:cs="宋体" w:hint="eastAsia"/>
          <w:sz w:val="24"/>
          <w:szCs w:val="24"/>
        </w:rPr>
        <w:t>瓶、可口可乐</w:t>
      </w:r>
      <w:r>
        <w:rPr>
          <w:rFonts w:ascii="宋体" w:hAnsi="宋体" w:cs="宋体"/>
          <w:sz w:val="24"/>
          <w:szCs w:val="24"/>
        </w:rPr>
        <w:t>1400</w:t>
      </w:r>
      <w:r>
        <w:rPr>
          <w:rFonts w:ascii="宋体" w:hAnsi="宋体" w:cs="宋体" w:hint="eastAsia"/>
          <w:sz w:val="24"/>
          <w:szCs w:val="24"/>
        </w:rPr>
        <w:t>瓶，价值</w:t>
      </w:r>
      <w:r>
        <w:rPr>
          <w:rFonts w:ascii="宋体" w:hAnsi="宋体" w:cs="宋体"/>
          <w:sz w:val="24"/>
          <w:szCs w:val="24"/>
        </w:rPr>
        <w:t>0.6</w:t>
      </w:r>
      <w:r>
        <w:rPr>
          <w:rFonts w:ascii="宋体" w:hAnsi="宋体" w:cs="宋体" w:hint="eastAsia"/>
          <w:sz w:val="24"/>
          <w:szCs w:val="24"/>
        </w:rPr>
        <w:t>万元；</w:t>
      </w:r>
    </w:p>
    <w:p w:rsidR="00E23139" w:rsidRDefault="00E23139" w:rsidP="00B17B68">
      <w:pPr>
        <w:spacing w:line="360" w:lineRule="auto"/>
        <w:ind w:firstLineChars="200" w:firstLine="482"/>
        <w:rPr>
          <w:rFonts w:ascii="宋体" w:cs="宋体"/>
          <w:sz w:val="24"/>
          <w:szCs w:val="24"/>
        </w:rPr>
      </w:pPr>
      <w:r>
        <w:rPr>
          <w:rFonts w:ascii="宋体" w:hAnsi="宋体" w:cs="宋体"/>
          <w:b/>
          <w:sz w:val="24"/>
          <w:szCs w:val="24"/>
        </w:rPr>
        <w:t>3</w:t>
      </w:r>
      <w:r>
        <w:rPr>
          <w:rFonts w:ascii="宋体" w:hAnsi="宋体" w:cs="宋体" w:hint="eastAsia"/>
          <w:b/>
          <w:sz w:val="24"/>
          <w:szCs w:val="24"/>
        </w:rPr>
        <w:t>、爱德基金会、爱德面包坊：</w:t>
      </w:r>
      <w:r>
        <w:rPr>
          <w:rFonts w:ascii="宋体" w:hAnsi="宋体" w:cs="宋体" w:hint="eastAsia"/>
          <w:sz w:val="24"/>
          <w:szCs w:val="24"/>
        </w:rPr>
        <w:t>为论坛年会提供茶歇，价值</w:t>
      </w:r>
      <w:r>
        <w:rPr>
          <w:rFonts w:ascii="宋体" w:hAnsi="宋体" w:cs="宋体"/>
          <w:sz w:val="24"/>
          <w:szCs w:val="24"/>
        </w:rPr>
        <w:t>0.5</w:t>
      </w:r>
      <w:r>
        <w:rPr>
          <w:rFonts w:ascii="宋体" w:hAnsi="宋体" w:cs="宋体" w:hint="eastAsia"/>
          <w:sz w:val="24"/>
          <w:szCs w:val="24"/>
        </w:rPr>
        <w:t>万元；</w:t>
      </w:r>
    </w:p>
    <w:p w:rsidR="00E23139" w:rsidRDefault="00E23139" w:rsidP="00B17B68">
      <w:pPr>
        <w:spacing w:line="360" w:lineRule="auto"/>
        <w:ind w:firstLineChars="200" w:firstLine="482"/>
        <w:rPr>
          <w:rFonts w:ascii="宋体" w:cs="宋体"/>
          <w:sz w:val="24"/>
          <w:szCs w:val="24"/>
        </w:rPr>
      </w:pPr>
      <w:r>
        <w:rPr>
          <w:rFonts w:ascii="宋体" w:hAnsi="宋体" w:cs="宋体"/>
          <w:b/>
          <w:sz w:val="24"/>
          <w:szCs w:val="24"/>
        </w:rPr>
        <w:t>4</w:t>
      </w:r>
      <w:r>
        <w:rPr>
          <w:rFonts w:ascii="宋体" w:hAnsi="宋体" w:cs="宋体" w:hint="eastAsia"/>
          <w:b/>
          <w:sz w:val="24"/>
          <w:szCs w:val="24"/>
        </w:rPr>
        <w:t>、</w:t>
      </w:r>
      <w:proofErr w:type="gramStart"/>
      <w:r>
        <w:rPr>
          <w:rFonts w:ascii="宋体" w:hAnsi="宋体" w:cs="宋体" w:hint="eastAsia"/>
          <w:b/>
          <w:sz w:val="24"/>
          <w:szCs w:val="24"/>
        </w:rPr>
        <w:t>颗粒公益</w:t>
      </w:r>
      <w:proofErr w:type="gramEnd"/>
      <w:r>
        <w:rPr>
          <w:rFonts w:ascii="宋体" w:hAnsi="宋体" w:cs="宋体" w:hint="eastAsia"/>
          <w:b/>
          <w:sz w:val="24"/>
          <w:szCs w:val="24"/>
        </w:rPr>
        <w:t>传播发展中心：</w:t>
      </w:r>
      <w:r>
        <w:rPr>
          <w:rFonts w:ascii="宋体" w:hAnsi="宋体" w:cs="宋体" w:hint="eastAsia"/>
          <w:sz w:val="24"/>
          <w:szCs w:val="24"/>
        </w:rPr>
        <w:t>协助论坛征集公益宣传片，并为论坛制作宣传片，价值</w:t>
      </w:r>
      <w:r>
        <w:rPr>
          <w:rFonts w:ascii="宋体" w:hAnsi="宋体" w:cs="宋体"/>
          <w:sz w:val="24"/>
          <w:szCs w:val="24"/>
        </w:rPr>
        <w:t>10</w:t>
      </w:r>
      <w:r>
        <w:rPr>
          <w:rFonts w:ascii="宋体" w:hAnsi="宋体" w:cs="宋体" w:hint="eastAsia"/>
          <w:sz w:val="24"/>
          <w:szCs w:val="24"/>
        </w:rPr>
        <w:t>万元；</w:t>
      </w:r>
    </w:p>
    <w:p w:rsidR="00E23139" w:rsidRDefault="00E23139" w:rsidP="00B17B68">
      <w:pPr>
        <w:spacing w:line="360" w:lineRule="auto"/>
        <w:ind w:firstLineChars="200" w:firstLine="482"/>
        <w:rPr>
          <w:rFonts w:ascii="宋体" w:cs="宋体"/>
          <w:sz w:val="24"/>
          <w:szCs w:val="24"/>
        </w:rPr>
      </w:pPr>
      <w:r>
        <w:rPr>
          <w:rFonts w:ascii="宋体" w:hAnsi="宋体" w:cs="宋体"/>
          <w:b/>
          <w:sz w:val="24"/>
          <w:szCs w:val="24"/>
        </w:rPr>
        <w:t>5</w:t>
      </w:r>
      <w:r>
        <w:rPr>
          <w:rFonts w:ascii="宋体" w:hAnsi="宋体" w:cs="宋体" w:hint="eastAsia"/>
          <w:b/>
          <w:sz w:val="24"/>
          <w:szCs w:val="24"/>
        </w:rPr>
        <w:t>、</w:t>
      </w:r>
      <w:proofErr w:type="gramStart"/>
      <w:r>
        <w:rPr>
          <w:rFonts w:ascii="宋体" w:hAnsi="宋体" w:cs="宋体" w:hint="eastAsia"/>
          <w:b/>
          <w:sz w:val="24"/>
          <w:szCs w:val="24"/>
        </w:rPr>
        <w:t>灵析智慧公益</w:t>
      </w:r>
      <w:proofErr w:type="gramEnd"/>
      <w:r>
        <w:rPr>
          <w:rFonts w:ascii="宋体" w:hAnsi="宋体" w:cs="宋体" w:hint="eastAsia"/>
          <w:b/>
          <w:sz w:val="24"/>
          <w:szCs w:val="24"/>
        </w:rPr>
        <w:t>平台：</w:t>
      </w:r>
      <w:r>
        <w:rPr>
          <w:rFonts w:ascii="宋体" w:hAnsi="宋体" w:cs="宋体" w:hint="eastAsia"/>
          <w:sz w:val="24"/>
          <w:szCs w:val="24"/>
        </w:rPr>
        <w:t>为论坛</w:t>
      </w:r>
      <w:proofErr w:type="gramStart"/>
      <w:r>
        <w:rPr>
          <w:rFonts w:ascii="宋体" w:hAnsi="宋体" w:cs="宋体" w:hint="eastAsia"/>
          <w:sz w:val="24"/>
          <w:szCs w:val="24"/>
        </w:rPr>
        <w:t>捐赠灵析联系人</w:t>
      </w:r>
      <w:proofErr w:type="gramEnd"/>
      <w:r>
        <w:rPr>
          <w:rFonts w:ascii="宋体" w:hAnsi="宋体" w:cs="宋体" w:hint="eastAsia"/>
          <w:sz w:val="24"/>
          <w:szCs w:val="24"/>
        </w:rPr>
        <w:t>管理系统专业版，价值</w:t>
      </w:r>
      <w:r>
        <w:rPr>
          <w:rFonts w:ascii="宋体" w:hAnsi="宋体" w:cs="宋体"/>
          <w:sz w:val="24"/>
          <w:szCs w:val="24"/>
        </w:rPr>
        <w:t>1.2</w:t>
      </w:r>
      <w:r>
        <w:rPr>
          <w:rFonts w:ascii="宋体" w:hAnsi="宋体" w:cs="宋体" w:hint="eastAsia"/>
          <w:sz w:val="24"/>
          <w:szCs w:val="24"/>
        </w:rPr>
        <w:t>万元；</w:t>
      </w:r>
    </w:p>
    <w:p w:rsidR="00E23139" w:rsidRDefault="00E23139" w:rsidP="00B17B68">
      <w:pPr>
        <w:spacing w:line="360" w:lineRule="auto"/>
        <w:ind w:firstLineChars="200" w:firstLine="482"/>
        <w:rPr>
          <w:rFonts w:ascii="宋体" w:cs="宋体"/>
          <w:sz w:val="24"/>
          <w:szCs w:val="24"/>
        </w:rPr>
      </w:pPr>
      <w:r>
        <w:rPr>
          <w:rFonts w:ascii="宋体" w:hAnsi="宋体" w:cs="宋体"/>
          <w:b/>
          <w:sz w:val="24"/>
          <w:szCs w:val="24"/>
        </w:rPr>
        <w:t>6</w:t>
      </w:r>
      <w:r>
        <w:rPr>
          <w:rFonts w:ascii="宋体" w:hAnsi="宋体" w:cs="宋体" w:hint="eastAsia"/>
          <w:b/>
          <w:sz w:val="24"/>
          <w:szCs w:val="24"/>
        </w:rPr>
        <w:t>、上海万豪虹桥大酒店、</w:t>
      </w:r>
      <w:r>
        <w:rPr>
          <w:rFonts w:ascii="宋体" w:hAnsi="宋体" w:cs="宋体"/>
          <w:b/>
          <w:sz w:val="24"/>
          <w:szCs w:val="24"/>
        </w:rPr>
        <w:t>ASC</w:t>
      </w:r>
      <w:r>
        <w:rPr>
          <w:rFonts w:ascii="宋体" w:hAnsi="宋体" w:cs="宋体" w:hint="eastAsia"/>
          <w:b/>
          <w:sz w:val="24"/>
          <w:szCs w:val="24"/>
        </w:rPr>
        <w:t>精品酒业：</w:t>
      </w:r>
      <w:r>
        <w:rPr>
          <w:rFonts w:ascii="宋体" w:hAnsi="宋体" w:cs="宋体" w:hint="eastAsia"/>
          <w:sz w:val="24"/>
          <w:szCs w:val="24"/>
        </w:rPr>
        <w:t>为论坛年会提供精选进口红酒</w:t>
      </w:r>
      <w:r>
        <w:rPr>
          <w:rFonts w:ascii="宋体" w:hAnsi="宋体" w:cs="宋体"/>
          <w:sz w:val="24"/>
          <w:szCs w:val="24"/>
        </w:rPr>
        <w:t>200</w:t>
      </w:r>
      <w:r>
        <w:rPr>
          <w:rFonts w:ascii="宋体" w:hAnsi="宋体" w:cs="宋体" w:hint="eastAsia"/>
          <w:sz w:val="24"/>
          <w:szCs w:val="24"/>
        </w:rPr>
        <w:t>瓶，价值</w:t>
      </w:r>
      <w:r>
        <w:rPr>
          <w:rFonts w:ascii="宋体" w:hAnsi="宋体" w:cs="宋体"/>
          <w:sz w:val="24"/>
          <w:szCs w:val="24"/>
        </w:rPr>
        <w:t xml:space="preserve"> 5</w:t>
      </w:r>
      <w:r>
        <w:rPr>
          <w:rFonts w:ascii="宋体" w:hAnsi="宋体" w:cs="宋体" w:hint="eastAsia"/>
          <w:sz w:val="24"/>
          <w:szCs w:val="24"/>
        </w:rPr>
        <w:t>万元；</w:t>
      </w:r>
    </w:p>
    <w:p w:rsidR="00E23139" w:rsidRDefault="00E23139" w:rsidP="00B17B68">
      <w:pPr>
        <w:spacing w:line="360" w:lineRule="auto"/>
        <w:ind w:firstLineChars="200" w:firstLine="482"/>
        <w:rPr>
          <w:rFonts w:ascii="宋体" w:cs="宋体"/>
          <w:sz w:val="24"/>
          <w:szCs w:val="24"/>
        </w:rPr>
      </w:pPr>
      <w:r>
        <w:rPr>
          <w:rFonts w:ascii="宋体" w:hAnsi="宋体" w:cs="宋体"/>
          <w:b/>
          <w:sz w:val="24"/>
          <w:szCs w:val="24"/>
        </w:rPr>
        <w:lastRenderedPageBreak/>
        <w:t>7</w:t>
      </w:r>
      <w:r>
        <w:rPr>
          <w:rFonts w:ascii="宋体" w:hAnsi="宋体" w:cs="宋体" w:hint="eastAsia"/>
          <w:b/>
          <w:sz w:val="24"/>
          <w:szCs w:val="24"/>
        </w:rPr>
        <w:t>、北京羊不辣文化有限公司：</w:t>
      </w:r>
      <w:r>
        <w:rPr>
          <w:rFonts w:ascii="宋体" w:hAnsi="宋体" w:cs="宋体" w:hint="eastAsia"/>
          <w:sz w:val="24"/>
          <w:szCs w:val="24"/>
        </w:rPr>
        <w:t>以公益价格为论坛提供会议执行、创意支持，价值</w:t>
      </w:r>
      <w:r>
        <w:rPr>
          <w:rFonts w:ascii="宋体" w:hAnsi="宋体" w:cs="宋体"/>
          <w:sz w:val="24"/>
          <w:szCs w:val="24"/>
        </w:rPr>
        <w:t>20</w:t>
      </w:r>
      <w:r>
        <w:rPr>
          <w:rFonts w:ascii="宋体" w:hAnsi="宋体" w:cs="宋体" w:hint="eastAsia"/>
          <w:sz w:val="24"/>
          <w:szCs w:val="24"/>
        </w:rPr>
        <w:t>万元；</w:t>
      </w:r>
    </w:p>
    <w:p w:rsidR="00E23139" w:rsidRDefault="00E23139" w:rsidP="00B17B68">
      <w:pPr>
        <w:spacing w:line="360" w:lineRule="auto"/>
        <w:ind w:firstLineChars="200" w:firstLine="482"/>
        <w:rPr>
          <w:rFonts w:ascii="宋体" w:cs="宋体"/>
          <w:sz w:val="24"/>
          <w:szCs w:val="24"/>
        </w:rPr>
      </w:pPr>
      <w:r>
        <w:rPr>
          <w:rFonts w:ascii="宋体" w:hAnsi="宋体" w:cs="宋体"/>
          <w:b/>
          <w:sz w:val="24"/>
          <w:szCs w:val="24"/>
        </w:rPr>
        <w:t>8</w:t>
      </w:r>
      <w:r>
        <w:rPr>
          <w:rFonts w:ascii="宋体" w:hAnsi="宋体" w:cs="宋体" w:hint="eastAsia"/>
          <w:b/>
          <w:sz w:val="24"/>
          <w:szCs w:val="24"/>
        </w:rPr>
        <w:t>、会鸽：</w:t>
      </w:r>
      <w:r>
        <w:rPr>
          <w:rFonts w:ascii="宋体" w:hAnsi="宋体" w:cs="宋体" w:hint="eastAsia"/>
          <w:sz w:val="24"/>
          <w:szCs w:val="24"/>
        </w:rPr>
        <w:t>以公益合作价格为论坛年会提供会议管理系统、现场签到服务、并</w:t>
      </w:r>
      <w:proofErr w:type="gramStart"/>
      <w:r>
        <w:rPr>
          <w:rFonts w:ascii="宋体" w:hAnsi="宋体" w:cs="宋体" w:hint="eastAsia"/>
          <w:sz w:val="24"/>
          <w:szCs w:val="24"/>
        </w:rPr>
        <w:t>在官网首页</w:t>
      </w:r>
      <w:proofErr w:type="gramEnd"/>
      <w:r>
        <w:rPr>
          <w:rFonts w:ascii="宋体" w:hAnsi="宋体" w:cs="宋体"/>
          <w:sz w:val="24"/>
          <w:szCs w:val="24"/>
        </w:rPr>
        <w:t>banner</w:t>
      </w:r>
      <w:r>
        <w:rPr>
          <w:rFonts w:ascii="宋体" w:hAnsi="宋体" w:cs="宋体" w:hint="eastAsia"/>
          <w:sz w:val="24"/>
          <w:szCs w:val="24"/>
        </w:rPr>
        <w:t>推广论坛年会，价值</w:t>
      </w:r>
      <w:r>
        <w:rPr>
          <w:rFonts w:ascii="宋体" w:hAnsi="宋体" w:cs="宋体"/>
          <w:sz w:val="24"/>
          <w:szCs w:val="24"/>
        </w:rPr>
        <w:t xml:space="preserve"> 2.5</w:t>
      </w:r>
      <w:r>
        <w:rPr>
          <w:rFonts w:ascii="宋体" w:hAnsi="宋体" w:cs="宋体" w:hint="eastAsia"/>
          <w:sz w:val="24"/>
          <w:szCs w:val="24"/>
        </w:rPr>
        <w:t>万元；</w:t>
      </w:r>
    </w:p>
    <w:p w:rsidR="00E23139" w:rsidRPr="00F101F8" w:rsidRDefault="00E23139" w:rsidP="00B17B68">
      <w:pPr>
        <w:spacing w:line="360" w:lineRule="auto"/>
        <w:ind w:firstLineChars="200" w:firstLine="482"/>
        <w:rPr>
          <w:rFonts w:ascii="宋体" w:cs="宋体"/>
          <w:sz w:val="24"/>
          <w:szCs w:val="24"/>
        </w:rPr>
      </w:pPr>
      <w:r>
        <w:rPr>
          <w:rFonts w:ascii="宋体" w:hAnsi="宋体" w:cs="宋体"/>
          <w:b/>
          <w:sz w:val="24"/>
          <w:szCs w:val="24"/>
        </w:rPr>
        <w:t>9</w:t>
      </w:r>
      <w:r>
        <w:rPr>
          <w:rFonts w:ascii="宋体" w:hAnsi="宋体" w:cs="宋体" w:hint="eastAsia"/>
          <w:b/>
          <w:sz w:val="24"/>
          <w:szCs w:val="24"/>
        </w:rPr>
        <w:t>、申金贷、上海东方万国会议中心：</w:t>
      </w:r>
      <w:r>
        <w:rPr>
          <w:rFonts w:ascii="宋体" w:hAnsi="宋体" w:cs="宋体" w:hint="eastAsia"/>
          <w:sz w:val="24"/>
          <w:szCs w:val="24"/>
        </w:rPr>
        <w:t>为论坛年会低成本提供场地，价值</w:t>
      </w:r>
      <w:r>
        <w:rPr>
          <w:rFonts w:ascii="宋体" w:hAnsi="宋体" w:cs="宋体"/>
          <w:sz w:val="24"/>
          <w:szCs w:val="24"/>
        </w:rPr>
        <w:t>13</w:t>
      </w:r>
      <w:r>
        <w:rPr>
          <w:rFonts w:ascii="宋体" w:hAnsi="宋体" w:cs="宋体" w:hint="eastAsia"/>
          <w:sz w:val="24"/>
          <w:szCs w:val="24"/>
        </w:rPr>
        <w:t>万元。</w:t>
      </w:r>
      <w:bookmarkStart w:id="189" w:name="_Toc15178"/>
      <w:bookmarkStart w:id="190" w:name="_Toc28588"/>
    </w:p>
    <w:p w:rsidR="00E23139" w:rsidRDefault="00E23139" w:rsidP="00F101F8">
      <w:pPr>
        <w:spacing w:beforeLines="100" w:before="312" w:afterLines="100" w:after="312" w:line="400" w:lineRule="exact"/>
        <w:jc w:val="center"/>
        <w:outlineLvl w:val="0"/>
        <w:rPr>
          <w:rFonts w:ascii="宋体" w:cs="宋体"/>
          <w:b/>
          <w:sz w:val="30"/>
          <w:szCs w:val="30"/>
        </w:rPr>
      </w:pPr>
      <w:bookmarkStart w:id="191" w:name="_Toc19664"/>
      <w:r>
        <w:rPr>
          <w:rFonts w:ascii="宋体" w:hAnsi="宋体" w:cs="宋体" w:hint="eastAsia"/>
          <w:b/>
          <w:sz w:val="30"/>
          <w:szCs w:val="30"/>
        </w:rPr>
        <w:t>第五部分：经验建议</w:t>
      </w:r>
      <w:bookmarkEnd w:id="189"/>
      <w:bookmarkEnd w:id="190"/>
      <w:bookmarkEnd w:id="191"/>
    </w:p>
    <w:p w:rsidR="00E23139" w:rsidRDefault="00E23139" w:rsidP="00B17B68">
      <w:pPr>
        <w:spacing w:line="360" w:lineRule="auto"/>
        <w:ind w:firstLineChars="200" w:firstLine="480"/>
        <w:rPr>
          <w:rFonts w:ascii="宋体" w:cs="宋体"/>
          <w:sz w:val="24"/>
          <w:szCs w:val="24"/>
        </w:rPr>
      </w:pPr>
      <w:r>
        <w:rPr>
          <w:rFonts w:ascii="宋体" w:hAnsi="宋体" w:cs="宋体"/>
          <w:sz w:val="24"/>
          <w:szCs w:val="24"/>
        </w:rPr>
        <w:t>2016</w:t>
      </w:r>
      <w:r>
        <w:rPr>
          <w:rFonts w:ascii="宋体" w:hAnsi="宋体" w:cs="宋体" w:hint="eastAsia"/>
          <w:sz w:val="24"/>
          <w:szCs w:val="24"/>
        </w:rPr>
        <w:t>年是中国非公募基金会发展论坛</w:t>
      </w:r>
      <w:r>
        <w:rPr>
          <w:rFonts w:ascii="宋体" w:hAnsi="宋体" w:cs="宋体"/>
          <w:sz w:val="24"/>
          <w:szCs w:val="24"/>
        </w:rPr>
        <w:t>3</w:t>
      </w:r>
      <w:r>
        <w:rPr>
          <w:rFonts w:ascii="宋体" w:hAnsi="宋体" w:cs="宋体" w:hint="eastAsia"/>
          <w:sz w:val="24"/>
          <w:szCs w:val="24"/>
        </w:rPr>
        <w:t>年规划实施的第一年，秘书处在组委会和轮值主席的指导下，整体上完成了年初制定的各项工作计划，为论坛</w:t>
      </w:r>
      <w:r>
        <w:rPr>
          <w:rFonts w:ascii="宋体" w:hAnsi="宋体" w:cs="宋体"/>
          <w:sz w:val="24"/>
          <w:szCs w:val="24"/>
        </w:rPr>
        <w:t>3</w:t>
      </w:r>
      <w:r>
        <w:rPr>
          <w:rFonts w:ascii="宋体" w:hAnsi="宋体" w:cs="宋体" w:hint="eastAsia"/>
          <w:sz w:val="24"/>
          <w:szCs w:val="24"/>
        </w:rPr>
        <w:t>年规划的落实奠定了坚实的基础。在论坛</w:t>
      </w:r>
      <w:r>
        <w:rPr>
          <w:rFonts w:ascii="宋体" w:hAnsi="宋体" w:cs="宋体"/>
          <w:sz w:val="24"/>
          <w:szCs w:val="24"/>
        </w:rPr>
        <w:t>2016</w:t>
      </w:r>
      <w:r>
        <w:rPr>
          <w:rFonts w:ascii="宋体" w:hAnsi="宋体" w:cs="宋体" w:hint="eastAsia"/>
          <w:sz w:val="24"/>
          <w:szCs w:val="24"/>
        </w:rPr>
        <w:t>年会上，论坛正式更名为中国基金会发展论坛，</w:t>
      </w:r>
      <w:r>
        <w:rPr>
          <w:rFonts w:ascii="宋体" w:hAnsi="宋体" w:cs="宋体"/>
          <w:sz w:val="24"/>
          <w:szCs w:val="24"/>
        </w:rPr>
        <w:t>2017</w:t>
      </w:r>
      <w:r>
        <w:rPr>
          <w:rFonts w:ascii="宋体" w:hAnsi="宋体" w:cs="宋体" w:hint="eastAsia"/>
          <w:sz w:val="24"/>
          <w:szCs w:val="24"/>
        </w:rPr>
        <w:t>年将是论坛承上启下、转型发展的关键一年。结合</w:t>
      </w:r>
      <w:r>
        <w:rPr>
          <w:rFonts w:ascii="宋体" w:hAnsi="宋体" w:cs="宋体"/>
          <w:sz w:val="24"/>
          <w:szCs w:val="24"/>
        </w:rPr>
        <w:t>2016</w:t>
      </w:r>
      <w:r>
        <w:rPr>
          <w:rFonts w:ascii="宋体" w:hAnsi="宋体" w:cs="宋体" w:hint="eastAsia"/>
          <w:sz w:val="24"/>
          <w:szCs w:val="24"/>
        </w:rPr>
        <w:t>年全年的工作经验，我们提出以下三点工作建议：</w:t>
      </w:r>
    </w:p>
    <w:p w:rsidR="00E23139" w:rsidRDefault="00E23139" w:rsidP="00B17B68">
      <w:pPr>
        <w:spacing w:beforeLines="50" w:before="156" w:afterLines="50" w:after="156" w:line="360" w:lineRule="auto"/>
        <w:ind w:firstLineChars="200" w:firstLine="562"/>
        <w:outlineLvl w:val="0"/>
        <w:rPr>
          <w:rFonts w:ascii="宋体" w:cs="宋体"/>
          <w:b/>
          <w:sz w:val="28"/>
          <w:szCs w:val="28"/>
        </w:rPr>
      </w:pPr>
      <w:bookmarkStart w:id="192" w:name="_Toc21194"/>
      <w:bookmarkStart w:id="193" w:name="_Toc31913"/>
      <w:bookmarkStart w:id="194" w:name="_Toc6243"/>
      <w:r>
        <w:rPr>
          <w:rFonts w:ascii="宋体" w:hAnsi="宋体" w:cs="宋体" w:hint="eastAsia"/>
          <w:b/>
          <w:sz w:val="28"/>
          <w:szCs w:val="28"/>
        </w:rPr>
        <w:t>一、完善的组织化运作是保障基石</w:t>
      </w:r>
      <w:bookmarkEnd w:id="192"/>
      <w:bookmarkEnd w:id="193"/>
      <w:bookmarkEnd w:id="194"/>
    </w:p>
    <w:p w:rsidR="00E23139" w:rsidRDefault="00E23139" w:rsidP="00B17B68">
      <w:pPr>
        <w:spacing w:line="360" w:lineRule="auto"/>
        <w:ind w:firstLineChars="200" w:firstLine="480"/>
        <w:rPr>
          <w:rFonts w:ascii="宋体" w:cs="宋体"/>
          <w:sz w:val="24"/>
          <w:szCs w:val="24"/>
        </w:rPr>
      </w:pPr>
      <w:r>
        <w:rPr>
          <w:rFonts w:ascii="宋体" w:hAnsi="宋体" w:cs="宋体" w:hint="eastAsia"/>
          <w:sz w:val="24"/>
          <w:szCs w:val="24"/>
        </w:rPr>
        <w:t>以秘书处为主干，以组委会、轮值主席的支持为核心，是全年工作顺利完成的基石。</w:t>
      </w:r>
      <w:r>
        <w:rPr>
          <w:rFonts w:ascii="宋体" w:hAnsi="宋体" w:cs="宋体"/>
          <w:sz w:val="24"/>
          <w:szCs w:val="24"/>
        </w:rPr>
        <w:t>2016</w:t>
      </w:r>
      <w:r>
        <w:rPr>
          <w:rFonts w:ascii="宋体" w:hAnsi="宋体" w:cs="宋体" w:hint="eastAsia"/>
          <w:sz w:val="24"/>
          <w:szCs w:val="24"/>
        </w:rPr>
        <w:t>年秘书处实现了从一个人的总干事到项目化团队运作的转型，</w:t>
      </w:r>
      <w:r>
        <w:rPr>
          <w:rFonts w:ascii="宋体" w:hAnsi="宋体" w:cs="宋体"/>
          <w:sz w:val="24"/>
          <w:szCs w:val="24"/>
        </w:rPr>
        <w:t>2017</w:t>
      </w:r>
      <w:r>
        <w:rPr>
          <w:rFonts w:ascii="宋体" w:hAnsi="宋体" w:cs="宋体" w:hint="eastAsia"/>
          <w:sz w:val="24"/>
          <w:szCs w:val="24"/>
        </w:rPr>
        <w:t>年我们应该继续推动论坛的组织化建设。建立论坛有效的治理机制，逐步明确组委会、秘书处、轮值主席、理事会的治理架构。并将论坛实体化注册，不断推进论坛稳定、可持续的组织化运营。</w:t>
      </w:r>
    </w:p>
    <w:p w:rsidR="00E23139" w:rsidRDefault="00E23139" w:rsidP="00B17B68">
      <w:pPr>
        <w:spacing w:line="360" w:lineRule="auto"/>
        <w:ind w:firstLineChars="200" w:firstLine="562"/>
        <w:outlineLvl w:val="0"/>
        <w:rPr>
          <w:rFonts w:ascii="宋体" w:cs="宋体"/>
          <w:b/>
          <w:sz w:val="28"/>
          <w:szCs w:val="28"/>
        </w:rPr>
      </w:pPr>
      <w:bookmarkStart w:id="195" w:name="_Toc11511"/>
      <w:bookmarkStart w:id="196" w:name="_Toc15198"/>
      <w:bookmarkStart w:id="197" w:name="_Toc17596"/>
      <w:r>
        <w:rPr>
          <w:rFonts w:ascii="宋体" w:hAnsi="宋体" w:cs="宋体" w:hint="eastAsia"/>
          <w:b/>
          <w:sz w:val="28"/>
          <w:szCs w:val="28"/>
        </w:rPr>
        <w:t>二、专业的服务平台是转型方向</w:t>
      </w:r>
      <w:bookmarkEnd w:id="195"/>
      <w:bookmarkEnd w:id="196"/>
      <w:bookmarkEnd w:id="197"/>
    </w:p>
    <w:p w:rsidR="00E23139" w:rsidRDefault="00E23139" w:rsidP="00B17B68">
      <w:pPr>
        <w:spacing w:line="360" w:lineRule="auto"/>
        <w:ind w:firstLineChars="200" w:firstLine="480"/>
        <w:rPr>
          <w:rFonts w:ascii="宋体" w:cs="宋体"/>
          <w:sz w:val="24"/>
          <w:szCs w:val="24"/>
        </w:rPr>
      </w:pPr>
      <w:r>
        <w:rPr>
          <w:rFonts w:ascii="宋体" w:hAnsi="宋体" w:cs="宋体" w:hint="eastAsia"/>
          <w:sz w:val="24"/>
          <w:szCs w:val="24"/>
        </w:rPr>
        <w:t>随着公益行业的快速发展，以提供活动的会议服务模式已经不能满足行业的需求。</w:t>
      </w:r>
      <w:r>
        <w:rPr>
          <w:rFonts w:ascii="宋体" w:hAnsi="宋体" w:cs="宋体"/>
          <w:sz w:val="24"/>
          <w:szCs w:val="24"/>
        </w:rPr>
        <w:t>2016</w:t>
      </w:r>
      <w:r>
        <w:rPr>
          <w:rFonts w:ascii="宋体" w:hAnsi="宋体" w:cs="宋体" w:hint="eastAsia"/>
          <w:sz w:val="24"/>
          <w:szCs w:val="24"/>
        </w:rPr>
        <w:t>年论坛拓展与行业伙伴日常交流的渠道、开发学习服务产品为转型服务平台进行了有益探索。</w:t>
      </w:r>
      <w:r>
        <w:rPr>
          <w:rFonts w:ascii="宋体" w:hAnsi="宋体" w:cs="宋体"/>
          <w:sz w:val="24"/>
          <w:szCs w:val="24"/>
        </w:rPr>
        <w:t>2017</w:t>
      </w:r>
      <w:r>
        <w:rPr>
          <w:rFonts w:ascii="宋体" w:hAnsi="宋体" w:cs="宋体" w:hint="eastAsia"/>
          <w:sz w:val="24"/>
          <w:szCs w:val="24"/>
        </w:rPr>
        <w:t>年，秘书处将重视论坛既往产出成果的开发，调研了解新创基金会的切实需求，推出适合的学习服务产品，真正有效助力行业发展的同时，为秘书处的资源发展拓宽渠道。</w:t>
      </w:r>
    </w:p>
    <w:p w:rsidR="00E23139" w:rsidRDefault="00E23139" w:rsidP="00B17B68">
      <w:pPr>
        <w:spacing w:beforeLines="50" w:before="156" w:afterLines="50" w:after="156" w:line="360" w:lineRule="auto"/>
        <w:ind w:firstLineChars="200" w:firstLine="560"/>
        <w:outlineLvl w:val="0"/>
        <w:rPr>
          <w:rFonts w:ascii="宋体" w:cs="宋体"/>
          <w:b/>
          <w:bCs/>
          <w:sz w:val="28"/>
          <w:szCs w:val="28"/>
        </w:rPr>
      </w:pPr>
      <w:bookmarkStart w:id="198" w:name="_Toc5406"/>
      <w:bookmarkStart w:id="199" w:name="_Toc14339"/>
      <w:bookmarkStart w:id="200" w:name="_Toc31434"/>
      <w:r>
        <w:rPr>
          <w:rFonts w:ascii="宋体" w:hAnsi="宋体" w:cs="宋体" w:hint="eastAsia"/>
          <w:sz w:val="28"/>
          <w:szCs w:val="28"/>
        </w:rPr>
        <w:t>三、</w:t>
      </w:r>
      <w:r>
        <w:rPr>
          <w:rFonts w:ascii="宋体" w:hAnsi="宋体" w:cs="宋体" w:hint="eastAsia"/>
          <w:b/>
          <w:bCs/>
          <w:sz w:val="28"/>
          <w:szCs w:val="28"/>
        </w:rPr>
        <w:t>论坛＋合作模式是有效工具</w:t>
      </w:r>
      <w:bookmarkEnd w:id="198"/>
      <w:bookmarkEnd w:id="199"/>
      <w:bookmarkEnd w:id="200"/>
    </w:p>
    <w:p w:rsidR="00E23139" w:rsidRDefault="00E23139" w:rsidP="00B17B68">
      <w:pPr>
        <w:spacing w:line="360" w:lineRule="auto"/>
        <w:ind w:firstLineChars="200" w:firstLine="480"/>
        <w:rPr>
          <w:rFonts w:ascii="宋体" w:cs="宋体"/>
          <w:sz w:val="24"/>
          <w:szCs w:val="24"/>
        </w:rPr>
      </w:pPr>
      <w:r>
        <w:rPr>
          <w:rFonts w:ascii="宋体" w:hAnsi="宋体" w:cs="宋体"/>
          <w:sz w:val="24"/>
          <w:szCs w:val="24"/>
        </w:rPr>
        <w:t>2016</w:t>
      </w:r>
      <w:r>
        <w:rPr>
          <w:rFonts w:ascii="宋体" w:hAnsi="宋体" w:cs="宋体" w:hint="eastAsia"/>
          <w:sz w:val="24"/>
          <w:szCs w:val="24"/>
        </w:rPr>
        <w:t>年论坛打破常规工作思路，</w:t>
      </w:r>
      <w:proofErr w:type="gramStart"/>
      <w:r>
        <w:rPr>
          <w:rFonts w:ascii="宋体" w:hAnsi="宋体" w:cs="宋体" w:hint="eastAsia"/>
          <w:sz w:val="24"/>
          <w:szCs w:val="24"/>
        </w:rPr>
        <w:t>响应伙伴</w:t>
      </w:r>
      <w:proofErr w:type="gramEnd"/>
      <w:r>
        <w:rPr>
          <w:rFonts w:ascii="宋体" w:hAnsi="宋体" w:cs="宋体" w:hint="eastAsia"/>
          <w:sz w:val="24"/>
          <w:szCs w:val="24"/>
        </w:rPr>
        <w:t>和用户需求，开放多种参与机会，引入专业合作机构撬动社会资源，取得了初步成效。</w:t>
      </w:r>
      <w:r>
        <w:rPr>
          <w:rFonts w:ascii="宋体" w:hAnsi="宋体" w:cs="宋体"/>
          <w:sz w:val="24"/>
          <w:szCs w:val="24"/>
        </w:rPr>
        <w:t>2017</w:t>
      </w:r>
      <w:r>
        <w:rPr>
          <w:rFonts w:ascii="宋体" w:hAnsi="宋体" w:cs="宋体" w:hint="eastAsia"/>
          <w:sz w:val="24"/>
          <w:szCs w:val="24"/>
        </w:rPr>
        <w:t>年将深化论坛＋合作模式的探索，吸引更多具有同样价值观的行业资源，促进基金会行业与社会的有效互动，推动行业健康、有序发展。</w:t>
      </w:r>
    </w:p>
    <w:sectPr w:rsidR="00E23139" w:rsidSect="00F101F8">
      <w:footerReference w:type="default" r:id="rId10"/>
      <w:pgSz w:w="11906" w:h="16838"/>
      <w:pgMar w:top="1440" w:right="1077" w:bottom="1440" w:left="1077"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134" w:rsidRDefault="00E96134" w:rsidP="006C4613">
      <w:r>
        <w:separator/>
      </w:r>
    </w:p>
  </w:endnote>
  <w:endnote w:type="continuationSeparator" w:id="0">
    <w:p w:rsidR="00E96134" w:rsidRDefault="00E96134" w:rsidP="006C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139" w:rsidRDefault="00E23139">
    <w:pPr>
      <w:pStyle w:val="a6"/>
      <w:spacing w:line="276" w:lineRule="auto"/>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139" w:rsidRDefault="00F101F8">
    <w:pPr>
      <w:pStyle w:val="a6"/>
      <w:spacing w:line="276" w:lineRule="auto"/>
      <w:rPr>
        <w:rFonts w:ascii="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505" cy="139700"/>
              <wp:effectExtent l="3810" t="1905" r="0" b="127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139" w:rsidRDefault="00E23139">
                          <w:pPr>
                            <w:snapToGrid w:val="0"/>
                            <w:rPr>
                              <w:sz w:val="1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0;margin-top:0;width:8.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" filled="f" stroked="f">
              <v:textbox style="mso-fit-shape-to-text:t" inset="0,0,0,0">
                <w:txbxContent>
                  <w:p w:rsidR="00E23139" w:rsidRDefault="00E23139">
                    <w:pPr>
                      <w:snapToGrid w:val="0"/>
                      <w:rPr>
                        <w:sz w:val="18"/>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134" w:rsidRDefault="00E96134" w:rsidP="006C4613">
      <w:r>
        <w:separator/>
      </w:r>
    </w:p>
  </w:footnote>
  <w:footnote w:type="continuationSeparator" w:id="0">
    <w:p w:rsidR="00E96134" w:rsidRDefault="00E96134" w:rsidP="006C46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0C2E8"/>
    <w:multiLevelType w:val="singleLevel"/>
    <w:tmpl w:val="5860C2E8"/>
    <w:lvl w:ilvl="0">
      <w:start w:val="2"/>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48"/>
    <w:rsid w:val="00002908"/>
    <w:rsid w:val="00002B76"/>
    <w:rsid w:val="000058A1"/>
    <w:rsid w:val="00005DF0"/>
    <w:rsid w:val="000132D2"/>
    <w:rsid w:val="000428B2"/>
    <w:rsid w:val="00050E6E"/>
    <w:rsid w:val="00051066"/>
    <w:rsid w:val="00053E77"/>
    <w:rsid w:val="0005545F"/>
    <w:rsid w:val="0006350E"/>
    <w:rsid w:val="000706D6"/>
    <w:rsid w:val="00070C51"/>
    <w:rsid w:val="00071092"/>
    <w:rsid w:val="00074F4A"/>
    <w:rsid w:val="00080BCE"/>
    <w:rsid w:val="00081023"/>
    <w:rsid w:val="00085F46"/>
    <w:rsid w:val="00086B85"/>
    <w:rsid w:val="00086F77"/>
    <w:rsid w:val="00087B6E"/>
    <w:rsid w:val="00090D3C"/>
    <w:rsid w:val="000911D3"/>
    <w:rsid w:val="000A041E"/>
    <w:rsid w:val="000A1439"/>
    <w:rsid w:val="000A29F9"/>
    <w:rsid w:val="000A65D9"/>
    <w:rsid w:val="000B5BDC"/>
    <w:rsid w:val="000D1E54"/>
    <w:rsid w:val="000D442D"/>
    <w:rsid w:val="000D54D3"/>
    <w:rsid w:val="000D63C4"/>
    <w:rsid w:val="000E16DE"/>
    <w:rsid w:val="000E230F"/>
    <w:rsid w:val="000F4C66"/>
    <w:rsid w:val="00115899"/>
    <w:rsid w:val="001207AD"/>
    <w:rsid w:val="00127FF5"/>
    <w:rsid w:val="00131FFD"/>
    <w:rsid w:val="00133A2A"/>
    <w:rsid w:val="0013454B"/>
    <w:rsid w:val="00135707"/>
    <w:rsid w:val="00137C34"/>
    <w:rsid w:val="0014774E"/>
    <w:rsid w:val="00150364"/>
    <w:rsid w:val="001518C8"/>
    <w:rsid w:val="001654DE"/>
    <w:rsid w:val="00166CAD"/>
    <w:rsid w:val="001702C4"/>
    <w:rsid w:val="0017425D"/>
    <w:rsid w:val="00175799"/>
    <w:rsid w:val="00177500"/>
    <w:rsid w:val="001837E7"/>
    <w:rsid w:val="00187874"/>
    <w:rsid w:val="00191656"/>
    <w:rsid w:val="00193D6C"/>
    <w:rsid w:val="0019528F"/>
    <w:rsid w:val="00195BAA"/>
    <w:rsid w:val="001A1FB2"/>
    <w:rsid w:val="001A4E0A"/>
    <w:rsid w:val="001B30EB"/>
    <w:rsid w:val="001B3BB8"/>
    <w:rsid w:val="001B602B"/>
    <w:rsid w:val="001C4FEB"/>
    <w:rsid w:val="001C65BA"/>
    <w:rsid w:val="001D09DB"/>
    <w:rsid w:val="001D58DC"/>
    <w:rsid w:val="001E00E4"/>
    <w:rsid w:val="001E04AA"/>
    <w:rsid w:val="001F53C3"/>
    <w:rsid w:val="001F609B"/>
    <w:rsid w:val="001F67C4"/>
    <w:rsid w:val="001F69AC"/>
    <w:rsid w:val="002008C3"/>
    <w:rsid w:val="00200AB6"/>
    <w:rsid w:val="002028BF"/>
    <w:rsid w:val="002029F6"/>
    <w:rsid w:val="00210418"/>
    <w:rsid w:val="0021127B"/>
    <w:rsid w:val="0021344D"/>
    <w:rsid w:val="00213E0D"/>
    <w:rsid w:val="00214255"/>
    <w:rsid w:val="00214A76"/>
    <w:rsid w:val="00225572"/>
    <w:rsid w:val="00234BF1"/>
    <w:rsid w:val="00234E30"/>
    <w:rsid w:val="0023605A"/>
    <w:rsid w:val="00252551"/>
    <w:rsid w:val="00256BBF"/>
    <w:rsid w:val="00257C37"/>
    <w:rsid w:val="00261D39"/>
    <w:rsid w:val="00263019"/>
    <w:rsid w:val="002705F4"/>
    <w:rsid w:val="0027383A"/>
    <w:rsid w:val="00275A93"/>
    <w:rsid w:val="002802DF"/>
    <w:rsid w:val="002A4B15"/>
    <w:rsid w:val="002B00CC"/>
    <w:rsid w:val="002B4A81"/>
    <w:rsid w:val="002B7C65"/>
    <w:rsid w:val="002C0C59"/>
    <w:rsid w:val="002C10D0"/>
    <w:rsid w:val="002C47C2"/>
    <w:rsid w:val="002D6403"/>
    <w:rsid w:val="002E1B66"/>
    <w:rsid w:val="002E2542"/>
    <w:rsid w:val="002E2A36"/>
    <w:rsid w:val="002E4ABC"/>
    <w:rsid w:val="002E530A"/>
    <w:rsid w:val="002E5F2D"/>
    <w:rsid w:val="002F1713"/>
    <w:rsid w:val="002F74CB"/>
    <w:rsid w:val="002F7D83"/>
    <w:rsid w:val="00302701"/>
    <w:rsid w:val="00302BE8"/>
    <w:rsid w:val="003043A5"/>
    <w:rsid w:val="00306D5B"/>
    <w:rsid w:val="0030735B"/>
    <w:rsid w:val="00313283"/>
    <w:rsid w:val="00320F71"/>
    <w:rsid w:val="00330537"/>
    <w:rsid w:val="00331E77"/>
    <w:rsid w:val="003378BC"/>
    <w:rsid w:val="00343FB7"/>
    <w:rsid w:val="00362C1C"/>
    <w:rsid w:val="003647E9"/>
    <w:rsid w:val="00370B95"/>
    <w:rsid w:val="00374BE7"/>
    <w:rsid w:val="0037794B"/>
    <w:rsid w:val="00380EED"/>
    <w:rsid w:val="0039018C"/>
    <w:rsid w:val="00393499"/>
    <w:rsid w:val="00395113"/>
    <w:rsid w:val="00396C99"/>
    <w:rsid w:val="003970E2"/>
    <w:rsid w:val="003B7935"/>
    <w:rsid w:val="003D2EDD"/>
    <w:rsid w:val="003D5737"/>
    <w:rsid w:val="003E25ED"/>
    <w:rsid w:val="003F20B9"/>
    <w:rsid w:val="003F614A"/>
    <w:rsid w:val="003F749B"/>
    <w:rsid w:val="00405E36"/>
    <w:rsid w:val="004067CD"/>
    <w:rsid w:val="00406DCA"/>
    <w:rsid w:val="00412D21"/>
    <w:rsid w:val="00417318"/>
    <w:rsid w:val="00426B10"/>
    <w:rsid w:val="00431317"/>
    <w:rsid w:val="00432A3D"/>
    <w:rsid w:val="004330A8"/>
    <w:rsid w:val="004638C3"/>
    <w:rsid w:val="00463DFB"/>
    <w:rsid w:val="00464478"/>
    <w:rsid w:val="00471A11"/>
    <w:rsid w:val="004720E9"/>
    <w:rsid w:val="00473C72"/>
    <w:rsid w:val="00481754"/>
    <w:rsid w:val="00484F44"/>
    <w:rsid w:val="00487B3E"/>
    <w:rsid w:val="004932A6"/>
    <w:rsid w:val="00494A90"/>
    <w:rsid w:val="004952C1"/>
    <w:rsid w:val="004A5BF9"/>
    <w:rsid w:val="004C1188"/>
    <w:rsid w:val="004C393A"/>
    <w:rsid w:val="004C59A6"/>
    <w:rsid w:val="004D2A90"/>
    <w:rsid w:val="004D6305"/>
    <w:rsid w:val="004F050C"/>
    <w:rsid w:val="00500BF0"/>
    <w:rsid w:val="00501F87"/>
    <w:rsid w:val="00504C3D"/>
    <w:rsid w:val="0050531B"/>
    <w:rsid w:val="00511FD0"/>
    <w:rsid w:val="0051224B"/>
    <w:rsid w:val="00512E98"/>
    <w:rsid w:val="0051600C"/>
    <w:rsid w:val="00525FD6"/>
    <w:rsid w:val="005269AD"/>
    <w:rsid w:val="00535181"/>
    <w:rsid w:val="00543DF4"/>
    <w:rsid w:val="00547E0C"/>
    <w:rsid w:val="00551F29"/>
    <w:rsid w:val="00564E29"/>
    <w:rsid w:val="00575002"/>
    <w:rsid w:val="005806DB"/>
    <w:rsid w:val="00582CAE"/>
    <w:rsid w:val="005874A0"/>
    <w:rsid w:val="005929EB"/>
    <w:rsid w:val="00593DF6"/>
    <w:rsid w:val="005944C8"/>
    <w:rsid w:val="00594D19"/>
    <w:rsid w:val="005A1EFF"/>
    <w:rsid w:val="005A5A4D"/>
    <w:rsid w:val="005A705C"/>
    <w:rsid w:val="005A72D9"/>
    <w:rsid w:val="005B649C"/>
    <w:rsid w:val="005C02C5"/>
    <w:rsid w:val="005C5255"/>
    <w:rsid w:val="005C690A"/>
    <w:rsid w:val="005D1D5D"/>
    <w:rsid w:val="005D693A"/>
    <w:rsid w:val="005E2AA9"/>
    <w:rsid w:val="005F6817"/>
    <w:rsid w:val="005F7876"/>
    <w:rsid w:val="006042CF"/>
    <w:rsid w:val="0061145A"/>
    <w:rsid w:val="0061579A"/>
    <w:rsid w:val="00633349"/>
    <w:rsid w:val="006350DD"/>
    <w:rsid w:val="00636184"/>
    <w:rsid w:val="006364CB"/>
    <w:rsid w:val="00636F3E"/>
    <w:rsid w:val="00641D3B"/>
    <w:rsid w:val="00645702"/>
    <w:rsid w:val="006532EA"/>
    <w:rsid w:val="0065337F"/>
    <w:rsid w:val="00660E3E"/>
    <w:rsid w:val="00661B01"/>
    <w:rsid w:val="0066208B"/>
    <w:rsid w:val="0066583C"/>
    <w:rsid w:val="006666D3"/>
    <w:rsid w:val="00671315"/>
    <w:rsid w:val="00672635"/>
    <w:rsid w:val="00677982"/>
    <w:rsid w:val="006806B8"/>
    <w:rsid w:val="00686EA6"/>
    <w:rsid w:val="00687AB4"/>
    <w:rsid w:val="00687E0E"/>
    <w:rsid w:val="00690AA0"/>
    <w:rsid w:val="00693241"/>
    <w:rsid w:val="006942B5"/>
    <w:rsid w:val="00695750"/>
    <w:rsid w:val="00697C02"/>
    <w:rsid w:val="006A490D"/>
    <w:rsid w:val="006B01B1"/>
    <w:rsid w:val="006B115E"/>
    <w:rsid w:val="006C00D6"/>
    <w:rsid w:val="006C1786"/>
    <w:rsid w:val="006C2541"/>
    <w:rsid w:val="006C4613"/>
    <w:rsid w:val="006D4C7A"/>
    <w:rsid w:val="006E1D21"/>
    <w:rsid w:val="006E3031"/>
    <w:rsid w:val="006E3C66"/>
    <w:rsid w:val="006E4B8B"/>
    <w:rsid w:val="006F2AB8"/>
    <w:rsid w:val="006F3BC0"/>
    <w:rsid w:val="006F6F73"/>
    <w:rsid w:val="006F715C"/>
    <w:rsid w:val="00701D31"/>
    <w:rsid w:val="00703526"/>
    <w:rsid w:val="00705763"/>
    <w:rsid w:val="00705F37"/>
    <w:rsid w:val="00706455"/>
    <w:rsid w:val="007106F6"/>
    <w:rsid w:val="00713E5A"/>
    <w:rsid w:val="00716944"/>
    <w:rsid w:val="00717602"/>
    <w:rsid w:val="007272A2"/>
    <w:rsid w:val="0073214B"/>
    <w:rsid w:val="00733D5B"/>
    <w:rsid w:val="0073670B"/>
    <w:rsid w:val="007367B9"/>
    <w:rsid w:val="00742A6A"/>
    <w:rsid w:val="00747009"/>
    <w:rsid w:val="007478FA"/>
    <w:rsid w:val="007526C1"/>
    <w:rsid w:val="00752FEB"/>
    <w:rsid w:val="00753033"/>
    <w:rsid w:val="00756561"/>
    <w:rsid w:val="00766A65"/>
    <w:rsid w:val="00766AF5"/>
    <w:rsid w:val="00771417"/>
    <w:rsid w:val="00776C9D"/>
    <w:rsid w:val="007774FB"/>
    <w:rsid w:val="007778B9"/>
    <w:rsid w:val="00782C63"/>
    <w:rsid w:val="00783C64"/>
    <w:rsid w:val="00784542"/>
    <w:rsid w:val="007846F1"/>
    <w:rsid w:val="00790423"/>
    <w:rsid w:val="007914B2"/>
    <w:rsid w:val="007954E3"/>
    <w:rsid w:val="00795565"/>
    <w:rsid w:val="00795C18"/>
    <w:rsid w:val="00797914"/>
    <w:rsid w:val="007A37E5"/>
    <w:rsid w:val="007B60A1"/>
    <w:rsid w:val="007C2E90"/>
    <w:rsid w:val="007D2142"/>
    <w:rsid w:val="007E7EA7"/>
    <w:rsid w:val="00800027"/>
    <w:rsid w:val="00801799"/>
    <w:rsid w:val="008072E5"/>
    <w:rsid w:val="008123F5"/>
    <w:rsid w:val="00816683"/>
    <w:rsid w:val="00821A6E"/>
    <w:rsid w:val="00822BF7"/>
    <w:rsid w:val="008234D4"/>
    <w:rsid w:val="00826370"/>
    <w:rsid w:val="008307FF"/>
    <w:rsid w:val="00836CDA"/>
    <w:rsid w:val="00837962"/>
    <w:rsid w:val="0084209E"/>
    <w:rsid w:val="00842636"/>
    <w:rsid w:val="008429D4"/>
    <w:rsid w:val="008434FF"/>
    <w:rsid w:val="00845FC6"/>
    <w:rsid w:val="00853378"/>
    <w:rsid w:val="008550FD"/>
    <w:rsid w:val="00860371"/>
    <w:rsid w:val="0086468C"/>
    <w:rsid w:val="0086730F"/>
    <w:rsid w:val="008763AB"/>
    <w:rsid w:val="008807C7"/>
    <w:rsid w:val="0088329C"/>
    <w:rsid w:val="008836A9"/>
    <w:rsid w:val="00886F1D"/>
    <w:rsid w:val="0089477F"/>
    <w:rsid w:val="008A16A7"/>
    <w:rsid w:val="008A2B58"/>
    <w:rsid w:val="008B57EA"/>
    <w:rsid w:val="008B6237"/>
    <w:rsid w:val="008C513B"/>
    <w:rsid w:val="008E4330"/>
    <w:rsid w:val="008E4EB0"/>
    <w:rsid w:val="008F34D8"/>
    <w:rsid w:val="008F4118"/>
    <w:rsid w:val="008F47F0"/>
    <w:rsid w:val="008F4C73"/>
    <w:rsid w:val="009037A3"/>
    <w:rsid w:val="00903C96"/>
    <w:rsid w:val="0090522B"/>
    <w:rsid w:val="009077F9"/>
    <w:rsid w:val="00910441"/>
    <w:rsid w:val="00930342"/>
    <w:rsid w:val="009401B5"/>
    <w:rsid w:val="00947DA6"/>
    <w:rsid w:val="0095129A"/>
    <w:rsid w:val="00954B8F"/>
    <w:rsid w:val="00963E10"/>
    <w:rsid w:val="0096448B"/>
    <w:rsid w:val="009665F4"/>
    <w:rsid w:val="0096690D"/>
    <w:rsid w:val="0097233F"/>
    <w:rsid w:val="00974BAD"/>
    <w:rsid w:val="0097608B"/>
    <w:rsid w:val="0098410C"/>
    <w:rsid w:val="00990261"/>
    <w:rsid w:val="00992070"/>
    <w:rsid w:val="00995CDE"/>
    <w:rsid w:val="00997CE9"/>
    <w:rsid w:val="009B1C97"/>
    <w:rsid w:val="009B2F59"/>
    <w:rsid w:val="009C3848"/>
    <w:rsid w:val="009C4859"/>
    <w:rsid w:val="009D610F"/>
    <w:rsid w:val="009E0861"/>
    <w:rsid w:val="009E333C"/>
    <w:rsid w:val="009E6650"/>
    <w:rsid w:val="009F07C9"/>
    <w:rsid w:val="009F4423"/>
    <w:rsid w:val="009F59F7"/>
    <w:rsid w:val="00A054F4"/>
    <w:rsid w:val="00A12825"/>
    <w:rsid w:val="00A2535F"/>
    <w:rsid w:val="00A33B6D"/>
    <w:rsid w:val="00A34D0A"/>
    <w:rsid w:val="00A42D2D"/>
    <w:rsid w:val="00A63257"/>
    <w:rsid w:val="00A76762"/>
    <w:rsid w:val="00A76DCB"/>
    <w:rsid w:val="00A9531C"/>
    <w:rsid w:val="00A96341"/>
    <w:rsid w:val="00A96E3A"/>
    <w:rsid w:val="00A9779B"/>
    <w:rsid w:val="00AB06D1"/>
    <w:rsid w:val="00AB10BA"/>
    <w:rsid w:val="00AC10E8"/>
    <w:rsid w:val="00AC30E3"/>
    <w:rsid w:val="00AC5B1F"/>
    <w:rsid w:val="00AC6FA7"/>
    <w:rsid w:val="00AD783A"/>
    <w:rsid w:val="00AE16B7"/>
    <w:rsid w:val="00AE514F"/>
    <w:rsid w:val="00AF06FF"/>
    <w:rsid w:val="00AF28EF"/>
    <w:rsid w:val="00AF48E1"/>
    <w:rsid w:val="00AF5289"/>
    <w:rsid w:val="00AF5B56"/>
    <w:rsid w:val="00B001C8"/>
    <w:rsid w:val="00B009FC"/>
    <w:rsid w:val="00B028E9"/>
    <w:rsid w:val="00B07E82"/>
    <w:rsid w:val="00B15782"/>
    <w:rsid w:val="00B17B68"/>
    <w:rsid w:val="00B20A09"/>
    <w:rsid w:val="00B40AFF"/>
    <w:rsid w:val="00B4590C"/>
    <w:rsid w:val="00B46E7B"/>
    <w:rsid w:val="00B51C7D"/>
    <w:rsid w:val="00B5365D"/>
    <w:rsid w:val="00B53845"/>
    <w:rsid w:val="00B55AC5"/>
    <w:rsid w:val="00B62BFE"/>
    <w:rsid w:val="00B650D5"/>
    <w:rsid w:val="00B65BDA"/>
    <w:rsid w:val="00B72797"/>
    <w:rsid w:val="00B82DFD"/>
    <w:rsid w:val="00B87D81"/>
    <w:rsid w:val="00B932E9"/>
    <w:rsid w:val="00B940F1"/>
    <w:rsid w:val="00B961DA"/>
    <w:rsid w:val="00BA3ED9"/>
    <w:rsid w:val="00BA629C"/>
    <w:rsid w:val="00BA70FD"/>
    <w:rsid w:val="00BB27A2"/>
    <w:rsid w:val="00BC1B1E"/>
    <w:rsid w:val="00BD3E94"/>
    <w:rsid w:val="00BD443B"/>
    <w:rsid w:val="00BE4CAB"/>
    <w:rsid w:val="00BF35C3"/>
    <w:rsid w:val="00BF6D07"/>
    <w:rsid w:val="00C03059"/>
    <w:rsid w:val="00C03C14"/>
    <w:rsid w:val="00C11157"/>
    <w:rsid w:val="00C17DCE"/>
    <w:rsid w:val="00C20931"/>
    <w:rsid w:val="00C26ADE"/>
    <w:rsid w:val="00C33F40"/>
    <w:rsid w:val="00C34DDF"/>
    <w:rsid w:val="00C37A2F"/>
    <w:rsid w:val="00C46009"/>
    <w:rsid w:val="00C461F8"/>
    <w:rsid w:val="00C56582"/>
    <w:rsid w:val="00C61AF8"/>
    <w:rsid w:val="00C63EF7"/>
    <w:rsid w:val="00C71F58"/>
    <w:rsid w:val="00C75095"/>
    <w:rsid w:val="00C76444"/>
    <w:rsid w:val="00C81445"/>
    <w:rsid w:val="00C83170"/>
    <w:rsid w:val="00C9237C"/>
    <w:rsid w:val="00C95F95"/>
    <w:rsid w:val="00CA3FA9"/>
    <w:rsid w:val="00CB6730"/>
    <w:rsid w:val="00CC174C"/>
    <w:rsid w:val="00CC4F00"/>
    <w:rsid w:val="00CD2982"/>
    <w:rsid w:val="00CD4FA0"/>
    <w:rsid w:val="00CD51D9"/>
    <w:rsid w:val="00CD681E"/>
    <w:rsid w:val="00CE5741"/>
    <w:rsid w:val="00CF2A2F"/>
    <w:rsid w:val="00CF66B6"/>
    <w:rsid w:val="00D02942"/>
    <w:rsid w:val="00D07188"/>
    <w:rsid w:val="00D07A3E"/>
    <w:rsid w:val="00D255CC"/>
    <w:rsid w:val="00D355B1"/>
    <w:rsid w:val="00D504EC"/>
    <w:rsid w:val="00D54358"/>
    <w:rsid w:val="00D56A48"/>
    <w:rsid w:val="00D5762B"/>
    <w:rsid w:val="00D61E13"/>
    <w:rsid w:val="00D6673D"/>
    <w:rsid w:val="00D70BB2"/>
    <w:rsid w:val="00D7775E"/>
    <w:rsid w:val="00D80FF8"/>
    <w:rsid w:val="00D845F2"/>
    <w:rsid w:val="00D870FA"/>
    <w:rsid w:val="00D87E57"/>
    <w:rsid w:val="00D87FEC"/>
    <w:rsid w:val="00D92870"/>
    <w:rsid w:val="00D9382F"/>
    <w:rsid w:val="00D94694"/>
    <w:rsid w:val="00D9718E"/>
    <w:rsid w:val="00DA1AB9"/>
    <w:rsid w:val="00DA6BAA"/>
    <w:rsid w:val="00DB04E7"/>
    <w:rsid w:val="00DB2281"/>
    <w:rsid w:val="00DB6E8F"/>
    <w:rsid w:val="00DB7F26"/>
    <w:rsid w:val="00DC31AE"/>
    <w:rsid w:val="00DC5049"/>
    <w:rsid w:val="00DD26DC"/>
    <w:rsid w:val="00DD4B1E"/>
    <w:rsid w:val="00DE03EF"/>
    <w:rsid w:val="00DE2A6F"/>
    <w:rsid w:val="00DE2F24"/>
    <w:rsid w:val="00DF1754"/>
    <w:rsid w:val="00DF41F4"/>
    <w:rsid w:val="00DF51D5"/>
    <w:rsid w:val="00E071D6"/>
    <w:rsid w:val="00E072C4"/>
    <w:rsid w:val="00E1095A"/>
    <w:rsid w:val="00E13767"/>
    <w:rsid w:val="00E1407B"/>
    <w:rsid w:val="00E15196"/>
    <w:rsid w:val="00E15947"/>
    <w:rsid w:val="00E219C2"/>
    <w:rsid w:val="00E21B47"/>
    <w:rsid w:val="00E23139"/>
    <w:rsid w:val="00E256D1"/>
    <w:rsid w:val="00E313AA"/>
    <w:rsid w:val="00E31687"/>
    <w:rsid w:val="00E34128"/>
    <w:rsid w:val="00E414D1"/>
    <w:rsid w:val="00E447D4"/>
    <w:rsid w:val="00E46458"/>
    <w:rsid w:val="00E479C0"/>
    <w:rsid w:val="00E53D60"/>
    <w:rsid w:val="00E57328"/>
    <w:rsid w:val="00E5733A"/>
    <w:rsid w:val="00E6073A"/>
    <w:rsid w:val="00E60F1C"/>
    <w:rsid w:val="00E61396"/>
    <w:rsid w:val="00E82ADB"/>
    <w:rsid w:val="00E94C41"/>
    <w:rsid w:val="00E96134"/>
    <w:rsid w:val="00EA054F"/>
    <w:rsid w:val="00EA204C"/>
    <w:rsid w:val="00EA33A8"/>
    <w:rsid w:val="00EC0BB8"/>
    <w:rsid w:val="00EC3845"/>
    <w:rsid w:val="00EC5DA2"/>
    <w:rsid w:val="00ED09E8"/>
    <w:rsid w:val="00EE0B04"/>
    <w:rsid w:val="00EE0D41"/>
    <w:rsid w:val="00EE7996"/>
    <w:rsid w:val="00F04097"/>
    <w:rsid w:val="00F07674"/>
    <w:rsid w:val="00F101F8"/>
    <w:rsid w:val="00F12232"/>
    <w:rsid w:val="00F130E3"/>
    <w:rsid w:val="00F16D5E"/>
    <w:rsid w:val="00F258D6"/>
    <w:rsid w:val="00F4682D"/>
    <w:rsid w:val="00F46E03"/>
    <w:rsid w:val="00F50E42"/>
    <w:rsid w:val="00F54C24"/>
    <w:rsid w:val="00F55DA1"/>
    <w:rsid w:val="00F57DE0"/>
    <w:rsid w:val="00F61E7A"/>
    <w:rsid w:val="00F74601"/>
    <w:rsid w:val="00F8191D"/>
    <w:rsid w:val="00F87663"/>
    <w:rsid w:val="00F92025"/>
    <w:rsid w:val="00F92A63"/>
    <w:rsid w:val="00F94256"/>
    <w:rsid w:val="00FA59A4"/>
    <w:rsid w:val="00FA5C1F"/>
    <w:rsid w:val="00FA6CAB"/>
    <w:rsid w:val="00FC09E0"/>
    <w:rsid w:val="00FD2D70"/>
    <w:rsid w:val="00FD3A37"/>
    <w:rsid w:val="00FD5048"/>
    <w:rsid w:val="00FD6293"/>
    <w:rsid w:val="00FE178E"/>
    <w:rsid w:val="00FE31D1"/>
    <w:rsid w:val="00FF14C2"/>
    <w:rsid w:val="00FF1555"/>
    <w:rsid w:val="00FF3426"/>
    <w:rsid w:val="049F3552"/>
    <w:rsid w:val="0612374F"/>
    <w:rsid w:val="06FC27BD"/>
    <w:rsid w:val="08F7117D"/>
    <w:rsid w:val="0AF456A2"/>
    <w:rsid w:val="0C3472BD"/>
    <w:rsid w:val="0C99097B"/>
    <w:rsid w:val="0D8E2951"/>
    <w:rsid w:val="0F516C59"/>
    <w:rsid w:val="11EA517A"/>
    <w:rsid w:val="14914FFC"/>
    <w:rsid w:val="16687198"/>
    <w:rsid w:val="16E10AD3"/>
    <w:rsid w:val="17C52E14"/>
    <w:rsid w:val="18484798"/>
    <w:rsid w:val="1AAC6AD8"/>
    <w:rsid w:val="1ABF5210"/>
    <w:rsid w:val="1AD47555"/>
    <w:rsid w:val="1C305079"/>
    <w:rsid w:val="1CBF14E5"/>
    <w:rsid w:val="1F264C23"/>
    <w:rsid w:val="214268D7"/>
    <w:rsid w:val="21BC5A78"/>
    <w:rsid w:val="22AC3D75"/>
    <w:rsid w:val="23200B1F"/>
    <w:rsid w:val="27BA4931"/>
    <w:rsid w:val="2BF23A90"/>
    <w:rsid w:val="2D4076DB"/>
    <w:rsid w:val="2E202DB8"/>
    <w:rsid w:val="30780622"/>
    <w:rsid w:val="321A6B00"/>
    <w:rsid w:val="328B7BEC"/>
    <w:rsid w:val="3372165E"/>
    <w:rsid w:val="34AC7759"/>
    <w:rsid w:val="36514589"/>
    <w:rsid w:val="379860D5"/>
    <w:rsid w:val="44A77578"/>
    <w:rsid w:val="47CA54B0"/>
    <w:rsid w:val="495E1242"/>
    <w:rsid w:val="4F807171"/>
    <w:rsid w:val="52852CEE"/>
    <w:rsid w:val="582C7EE2"/>
    <w:rsid w:val="58DF4B08"/>
    <w:rsid w:val="5A2B0658"/>
    <w:rsid w:val="5A5B3617"/>
    <w:rsid w:val="5FC26A4B"/>
    <w:rsid w:val="63714412"/>
    <w:rsid w:val="65550AA6"/>
    <w:rsid w:val="66115CE6"/>
    <w:rsid w:val="661E04E0"/>
    <w:rsid w:val="690C47AB"/>
    <w:rsid w:val="6D830AC8"/>
    <w:rsid w:val="6E156066"/>
    <w:rsid w:val="6EF820BD"/>
    <w:rsid w:val="70411E1C"/>
    <w:rsid w:val="70C71437"/>
    <w:rsid w:val="71DD5517"/>
    <w:rsid w:val="731F2A50"/>
    <w:rsid w:val="796334E7"/>
    <w:rsid w:val="7AC25D8D"/>
    <w:rsid w:val="7FBF4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locked="1"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C4613"/>
    <w:pPr>
      <w:widowControl w:val="0"/>
      <w:jc w:val="both"/>
    </w:pPr>
  </w:style>
  <w:style w:type="paragraph" w:styleId="1">
    <w:name w:val="heading 1"/>
    <w:basedOn w:val="a"/>
    <w:next w:val="a"/>
    <w:link w:val="1Char"/>
    <w:uiPriority w:val="99"/>
    <w:qFormat/>
    <w:locked/>
    <w:rsid w:val="006C461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6C4613"/>
    <w:rPr>
      <w:rFonts w:cs="Times New Roman"/>
      <w:b/>
      <w:bCs/>
      <w:kern w:val="44"/>
      <w:sz w:val="44"/>
      <w:szCs w:val="44"/>
    </w:rPr>
  </w:style>
  <w:style w:type="paragraph" w:styleId="a3">
    <w:name w:val="annotation text"/>
    <w:basedOn w:val="a"/>
    <w:link w:val="Char"/>
    <w:uiPriority w:val="99"/>
    <w:rsid w:val="006C4613"/>
    <w:pPr>
      <w:jc w:val="left"/>
    </w:pPr>
    <w:rPr>
      <w:kern w:val="0"/>
      <w:sz w:val="20"/>
      <w:szCs w:val="20"/>
    </w:rPr>
  </w:style>
  <w:style w:type="character" w:customStyle="1" w:styleId="CommentTextChar">
    <w:name w:val="Comment Text Char"/>
    <w:basedOn w:val="a0"/>
    <w:uiPriority w:val="99"/>
    <w:semiHidden/>
    <w:locked/>
    <w:rsid w:val="006C4613"/>
    <w:rPr>
      <w:rFonts w:ascii="Calibri" w:eastAsia="宋体" w:hAnsi="Calibri"/>
    </w:rPr>
  </w:style>
  <w:style w:type="paragraph" w:styleId="a4">
    <w:name w:val="annotation subject"/>
    <w:basedOn w:val="a3"/>
    <w:next w:val="a3"/>
    <w:link w:val="Char0"/>
    <w:uiPriority w:val="99"/>
    <w:rsid w:val="006C4613"/>
    <w:rPr>
      <w:b/>
    </w:rPr>
  </w:style>
  <w:style w:type="character" w:customStyle="1" w:styleId="CommentSubjectChar">
    <w:name w:val="Comment Subject Char"/>
    <w:basedOn w:val="CommentTextChar"/>
    <w:uiPriority w:val="99"/>
    <w:semiHidden/>
    <w:locked/>
    <w:rsid w:val="006C4613"/>
    <w:rPr>
      <w:rFonts w:ascii="Calibri" w:eastAsia="宋体" w:hAnsi="Calibri"/>
      <w:b/>
    </w:rPr>
  </w:style>
  <w:style w:type="paragraph" w:styleId="3">
    <w:name w:val="toc 3"/>
    <w:basedOn w:val="a"/>
    <w:next w:val="a"/>
    <w:uiPriority w:val="99"/>
    <w:locked/>
    <w:rsid w:val="006C4613"/>
    <w:pPr>
      <w:ind w:leftChars="400" w:left="840"/>
    </w:pPr>
  </w:style>
  <w:style w:type="paragraph" w:styleId="a5">
    <w:name w:val="Balloon Text"/>
    <w:basedOn w:val="a"/>
    <w:link w:val="Char1"/>
    <w:uiPriority w:val="99"/>
    <w:rsid w:val="006C4613"/>
    <w:rPr>
      <w:kern w:val="0"/>
      <w:sz w:val="18"/>
      <w:szCs w:val="20"/>
    </w:rPr>
  </w:style>
  <w:style w:type="character" w:customStyle="1" w:styleId="BalloonTextChar">
    <w:name w:val="Balloon Text Char"/>
    <w:basedOn w:val="a0"/>
    <w:uiPriority w:val="99"/>
    <w:semiHidden/>
    <w:locked/>
    <w:rsid w:val="006C4613"/>
    <w:rPr>
      <w:sz w:val="18"/>
    </w:rPr>
  </w:style>
  <w:style w:type="paragraph" w:styleId="a6">
    <w:name w:val="footer"/>
    <w:basedOn w:val="a"/>
    <w:link w:val="Char2"/>
    <w:uiPriority w:val="99"/>
    <w:rsid w:val="006C4613"/>
    <w:pPr>
      <w:tabs>
        <w:tab w:val="center" w:pos="4153"/>
        <w:tab w:val="right" w:pos="8306"/>
      </w:tabs>
      <w:snapToGrid w:val="0"/>
      <w:jc w:val="left"/>
    </w:pPr>
    <w:rPr>
      <w:kern w:val="0"/>
      <w:sz w:val="18"/>
      <w:szCs w:val="20"/>
    </w:rPr>
  </w:style>
  <w:style w:type="character" w:customStyle="1" w:styleId="FooterChar">
    <w:name w:val="Footer Char"/>
    <w:basedOn w:val="a0"/>
    <w:uiPriority w:val="99"/>
    <w:locked/>
    <w:rsid w:val="006C4613"/>
    <w:rPr>
      <w:sz w:val="18"/>
    </w:rPr>
  </w:style>
  <w:style w:type="paragraph" w:styleId="a7">
    <w:name w:val="header"/>
    <w:basedOn w:val="a"/>
    <w:link w:val="Char3"/>
    <w:uiPriority w:val="99"/>
    <w:rsid w:val="006C4613"/>
    <w:pPr>
      <w:pBdr>
        <w:bottom w:val="single" w:sz="6" w:space="1" w:color="auto"/>
      </w:pBdr>
      <w:tabs>
        <w:tab w:val="center" w:pos="4153"/>
        <w:tab w:val="right" w:pos="8306"/>
      </w:tabs>
      <w:snapToGrid w:val="0"/>
      <w:jc w:val="center"/>
    </w:pPr>
    <w:rPr>
      <w:kern w:val="0"/>
      <w:sz w:val="18"/>
      <w:szCs w:val="20"/>
    </w:rPr>
  </w:style>
  <w:style w:type="character" w:customStyle="1" w:styleId="HeaderChar">
    <w:name w:val="Header Char"/>
    <w:basedOn w:val="a0"/>
    <w:uiPriority w:val="99"/>
    <w:locked/>
    <w:rsid w:val="006C4613"/>
    <w:rPr>
      <w:sz w:val="18"/>
    </w:rPr>
  </w:style>
  <w:style w:type="paragraph" w:styleId="10">
    <w:name w:val="toc 1"/>
    <w:basedOn w:val="a"/>
    <w:next w:val="a"/>
    <w:uiPriority w:val="99"/>
    <w:locked/>
    <w:rsid w:val="006C4613"/>
  </w:style>
  <w:style w:type="paragraph" w:styleId="2">
    <w:name w:val="toc 2"/>
    <w:basedOn w:val="a"/>
    <w:next w:val="a"/>
    <w:uiPriority w:val="99"/>
    <w:locked/>
    <w:rsid w:val="006C4613"/>
    <w:pPr>
      <w:ind w:leftChars="200" w:left="420"/>
    </w:pPr>
  </w:style>
  <w:style w:type="paragraph" w:styleId="a8">
    <w:name w:val="Normal (Web)"/>
    <w:basedOn w:val="a"/>
    <w:uiPriority w:val="99"/>
    <w:rsid w:val="006C4613"/>
    <w:pPr>
      <w:widowControl/>
      <w:spacing w:before="100" w:beforeAutospacing="1" w:after="100" w:afterAutospacing="1"/>
      <w:jc w:val="left"/>
    </w:pPr>
    <w:rPr>
      <w:rFonts w:ascii="宋体" w:hAnsi="宋体" w:cs="宋体"/>
      <w:kern w:val="0"/>
      <w:sz w:val="24"/>
      <w:szCs w:val="24"/>
    </w:rPr>
  </w:style>
  <w:style w:type="character" w:styleId="a9">
    <w:name w:val="Hyperlink"/>
    <w:basedOn w:val="a0"/>
    <w:uiPriority w:val="99"/>
    <w:rsid w:val="006C4613"/>
    <w:rPr>
      <w:rFonts w:cs="Times New Roman"/>
      <w:color w:val="0000FF"/>
      <w:u w:val="single"/>
    </w:rPr>
  </w:style>
  <w:style w:type="character" w:styleId="aa">
    <w:name w:val="annotation reference"/>
    <w:basedOn w:val="a0"/>
    <w:uiPriority w:val="99"/>
    <w:rsid w:val="006C4613"/>
    <w:rPr>
      <w:rFonts w:cs="Times New Roman"/>
      <w:sz w:val="21"/>
    </w:rPr>
  </w:style>
  <w:style w:type="table" w:styleId="ab">
    <w:name w:val="Table Grid"/>
    <w:basedOn w:val="a1"/>
    <w:uiPriority w:val="99"/>
    <w:rsid w:val="006C4613"/>
    <w:rPr>
      <w:kern w:val="0"/>
      <w:sz w:val="22"/>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
    <w:name w:val="占位符文本1"/>
    <w:uiPriority w:val="99"/>
    <w:semiHidden/>
    <w:rsid w:val="006C4613"/>
    <w:rPr>
      <w:color w:val="808080"/>
    </w:rPr>
  </w:style>
  <w:style w:type="character" w:customStyle="1" w:styleId="Char">
    <w:name w:val="批注文字 Char"/>
    <w:basedOn w:val="a0"/>
    <w:link w:val="a3"/>
    <w:uiPriority w:val="99"/>
    <w:semiHidden/>
    <w:locked/>
    <w:rsid w:val="006C4613"/>
    <w:rPr>
      <w:rFonts w:cs="Times New Roman"/>
    </w:rPr>
  </w:style>
  <w:style w:type="character" w:customStyle="1" w:styleId="Char0">
    <w:name w:val="批注主题 Char"/>
    <w:basedOn w:val="CommentTextChar"/>
    <w:link w:val="a4"/>
    <w:uiPriority w:val="99"/>
    <w:semiHidden/>
    <w:locked/>
    <w:rsid w:val="006C4613"/>
    <w:rPr>
      <w:rFonts w:ascii="Calibri" w:eastAsia="宋体" w:hAnsi="Calibri" w:cs="Times New Roman"/>
      <w:b/>
      <w:bCs/>
    </w:rPr>
  </w:style>
  <w:style w:type="character" w:customStyle="1" w:styleId="Char3">
    <w:name w:val="页眉 Char"/>
    <w:basedOn w:val="a0"/>
    <w:link w:val="a7"/>
    <w:uiPriority w:val="99"/>
    <w:semiHidden/>
    <w:locked/>
    <w:rsid w:val="006C4613"/>
    <w:rPr>
      <w:rFonts w:cs="Times New Roman"/>
      <w:sz w:val="18"/>
      <w:szCs w:val="18"/>
    </w:rPr>
  </w:style>
  <w:style w:type="character" w:customStyle="1" w:styleId="Char2">
    <w:name w:val="页脚 Char"/>
    <w:basedOn w:val="a0"/>
    <w:link w:val="a6"/>
    <w:uiPriority w:val="99"/>
    <w:semiHidden/>
    <w:locked/>
    <w:rsid w:val="006C4613"/>
    <w:rPr>
      <w:rFonts w:cs="Times New Roman"/>
      <w:sz w:val="18"/>
      <w:szCs w:val="18"/>
    </w:rPr>
  </w:style>
  <w:style w:type="character" w:customStyle="1" w:styleId="Char1">
    <w:name w:val="批注框文本 Char"/>
    <w:basedOn w:val="a0"/>
    <w:link w:val="a5"/>
    <w:uiPriority w:val="99"/>
    <w:semiHidden/>
    <w:locked/>
    <w:rsid w:val="006C4613"/>
    <w:rPr>
      <w:rFonts w:cs="Times New Roman"/>
      <w:sz w:val="2"/>
    </w:rPr>
  </w:style>
  <w:style w:type="paragraph" w:customStyle="1" w:styleId="p0">
    <w:name w:val="p0"/>
    <w:basedOn w:val="a"/>
    <w:uiPriority w:val="99"/>
    <w:rsid w:val="006C4613"/>
    <w:pPr>
      <w:widowControl/>
    </w:pPr>
    <w:rPr>
      <w:rFonts w:cs="Calibri"/>
      <w:kern w:val="0"/>
      <w:szCs w:val="21"/>
    </w:rPr>
  </w:style>
  <w:style w:type="paragraph" w:customStyle="1" w:styleId="CM4">
    <w:name w:val="CM4"/>
    <w:basedOn w:val="a"/>
    <w:next w:val="a"/>
    <w:uiPriority w:val="99"/>
    <w:rsid w:val="006C4613"/>
    <w:pPr>
      <w:autoSpaceDE w:val="0"/>
      <w:autoSpaceDN w:val="0"/>
      <w:adjustRightInd w:val="0"/>
      <w:jc w:val="left"/>
    </w:pPr>
    <w:rPr>
      <w:rFonts w:ascii="宋体" w:hAnsi="Times New Roman"/>
      <w:kern w:val="0"/>
      <w:sz w:val="24"/>
      <w:szCs w:val="24"/>
    </w:rPr>
  </w:style>
  <w:style w:type="paragraph" w:customStyle="1" w:styleId="12">
    <w:name w:val="列出段落1"/>
    <w:basedOn w:val="a"/>
    <w:uiPriority w:val="99"/>
    <w:rsid w:val="006C4613"/>
    <w:pPr>
      <w:ind w:firstLineChars="200" w:firstLine="420"/>
    </w:pPr>
  </w:style>
  <w:style w:type="paragraph" w:customStyle="1" w:styleId="Revision1">
    <w:name w:val="Revision1"/>
    <w:hidden/>
    <w:uiPriority w:val="99"/>
    <w:semiHidden/>
    <w:rsid w:val="006C4613"/>
  </w:style>
  <w:style w:type="paragraph" w:customStyle="1" w:styleId="ListParagraph1">
    <w:name w:val="List Paragraph1"/>
    <w:basedOn w:val="a"/>
    <w:uiPriority w:val="99"/>
    <w:rsid w:val="006C4613"/>
    <w:pPr>
      <w:ind w:firstLineChars="200" w:firstLine="420"/>
    </w:pPr>
  </w:style>
  <w:style w:type="paragraph" w:customStyle="1" w:styleId="TOCHeading1">
    <w:name w:val="TOC Heading1"/>
    <w:basedOn w:val="1"/>
    <w:next w:val="a"/>
    <w:uiPriority w:val="99"/>
    <w:rsid w:val="006C4613"/>
    <w:pPr>
      <w:widowControl/>
      <w:spacing w:before="480" w:after="0" w:line="276" w:lineRule="auto"/>
      <w:jc w:val="left"/>
      <w:outlineLvl w:val="9"/>
    </w:pPr>
    <w:rPr>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locked="1"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C4613"/>
    <w:pPr>
      <w:widowControl w:val="0"/>
      <w:jc w:val="both"/>
    </w:pPr>
  </w:style>
  <w:style w:type="paragraph" w:styleId="1">
    <w:name w:val="heading 1"/>
    <w:basedOn w:val="a"/>
    <w:next w:val="a"/>
    <w:link w:val="1Char"/>
    <w:uiPriority w:val="99"/>
    <w:qFormat/>
    <w:locked/>
    <w:rsid w:val="006C461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6C4613"/>
    <w:rPr>
      <w:rFonts w:cs="Times New Roman"/>
      <w:b/>
      <w:bCs/>
      <w:kern w:val="44"/>
      <w:sz w:val="44"/>
      <w:szCs w:val="44"/>
    </w:rPr>
  </w:style>
  <w:style w:type="paragraph" w:styleId="a3">
    <w:name w:val="annotation text"/>
    <w:basedOn w:val="a"/>
    <w:link w:val="Char"/>
    <w:uiPriority w:val="99"/>
    <w:rsid w:val="006C4613"/>
    <w:pPr>
      <w:jc w:val="left"/>
    </w:pPr>
    <w:rPr>
      <w:kern w:val="0"/>
      <w:sz w:val="20"/>
      <w:szCs w:val="20"/>
    </w:rPr>
  </w:style>
  <w:style w:type="character" w:customStyle="1" w:styleId="CommentTextChar">
    <w:name w:val="Comment Text Char"/>
    <w:basedOn w:val="a0"/>
    <w:uiPriority w:val="99"/>
    <w:semiHidden/>
    <w:locked/>
    <w:rsid w:val="006C4613"/>
    <w:rPr>
      <w:rFonts w:ascii="Calibri" w:eastAsia="宋体" w:hAnsi="Calibri"/>
    </w:rPr>
  </w:style>
  <w:style w:type="paragraph" w:styleId="a4">
    <w:name w:val="annotation subject"/>
    <w:basedOn w:val="a3"/>
    <w:next w:val="a3"/>
    <w:link w:val="Char0"/>
    <w:uiPriority w:val="99"/>
    <w:rsid w:val="006C4613"/>
    <w:rPr>
      <w:b/>
    </w:rPr>
  </w:style>
  <w:style w:type="character" w:customStyle="1" w:styleId="CommentSubjectChar">
    <w:name w:val="Comment Subject Char"/>
    <w:basedOn w:val="CommentTextChar"/>
    <w:uiPriority w:val="99"/>
    <w:semiHidden/>
    <w:locked/>
    <w:rsid w:val="006C4613"/>
    <w:rPr>
      <w:rFonts w:ascii="Calibri" w:eastAsia="宋体" w:hAnsi="Calibri"/>
      <w:b/>
    </w:rPr>
  </w:style>
  <w:style w:type="paragraph" w:styleId="3">
    <w:name w:val="toc 3"/>
    <w:basedOn w:val="a"/>
    <w:next w:val="a"/>
    <w:uiPriority w:val="99"/>
    <w:locked/>
    <w:rsid w:val="006C4613"/>
    <w:pPr>
      <w:ind w:leftChars="400" w:left="840"/>
    </w:pPr>
  </w:style>
  <w:style w:type="paragraph" w:styleId="a5">
    <w:name w:val="Balloon Text"/>
    <w:basedOn w:val="a"/>
    <w:link w:val="Char1"/>
    <w:uiPriority w:val="99"/>
    <w:rsid w:val="006C4613"/>
    <w:rPr>
      <w:kern w:val="0"/>
      <w:sz w:val="18"/>
      <w:szCs w:val="20"/>
    </w:rPr>
  </w:style>
  <w:style w:type="character" w:customStyle="1" w:styleId="BalloonTextChar">
    <w:name w:val="Balloon Text Char"/>
    <w:basedOn w:val="a0"/>
    <w:uiPriority w:val="99"/>
    <w:semiHidden/>
    <w:locked/>
    <w:rsid w:val="006C4613"/>
    <w:rPr>
      <w:sz w:val="18"/>
    </w:rPr>
  </w:style>
  <w:style w:type="paragraph" w:styleId="a6">
    <w:name w:val="footer"/>
    <w:basedOn w:val="a"/>
    <w:link w:val="Char2"/>
    <w:uiPriority w:val="99"/>
    <w:rsid w:val="006C4613"/>
    <w:pPr>
      <w:tabs>
        <w:tab w:val="center" w:pos="4153"/>
        <w:tab w:val="right" w:pos="8306"/>
      </w:tabs>
      <w:snapToGrid w:val="0"/>
      <w:jc w:val="left"/>
    </w:pPr>
    <w:rPr>
      <w:kern w:val="0"/>
      <w:sz w:val="18"/>
      <w:szCs w:val="20"/>
    </w:rPr>
  </w:style>
  <w:style w:type="character" w:customStyle="1" w:styleId="FooterChar">
    <w:name w:val="Footer Char"/>
    <w:basedOn w:val="a0"/>
    <w:uiPriority w:val="99"/>
    <w:locked/>
    <w:rsid w:val="006C4613"/>
    <w:rPr>
      <w:sz w:val="18"/>
    </w:rPr>
  </w:style>
  <w:style w:type="paragraph" w:styleId="a7">
    <w:name w:val="header"/>
    <w:basedOn w:val="a"/>
    <w:link w:val="Char3"/>
    <w:uiPriority w:val="99"/>
    <w:rsid w:val="006C4613"/>
    <w:pPr>
      <w:pBdr>
        <w:bottom w:val="single" w:sz="6" w:space="1" w:color="auto"/>
      </w:pBdr>
      <w:tabs>
        <w:tab w:val="center" w:pos="4153"/>
        <w:tab w:val="right" w:pos="8306"/>
      </w:tabs>
      <w:snapToGrid w:val="0"/>
      <w:jc w:val="center"/>
    </w:pPr>
    <w:rPr>
      <w:kern w:val="0"/>
      <w:sz w:val="18"/>
      <w:szCs w:val="20"/>
    </w:rPr>
  </w:style>
  <w:style w:type="character" w:customStyle="1" w:styleId="HeaderChar">
    <w:name w:val="Header Char"/>
    <w:basedOn w:val="a0"/>
    <w:uiPriority w:val="99"/>
    <w:locked/>
    <w:rsid w:val="006C4613"/>
    <w:rPr>
      <w:sz w:val="18"/>
    </w:rPr>
  </w:style>
  <w:style w:type="paragraph" w:styleId="10">
    <w:name w:val="toc 1"/>
    <w:basedOn w:val="a"/>
    <w:next w:val="a"/>
    <w:uiPriority w:val="99"/>
    <w:locked/>
    <w:rsid w:val="006C4613"/>
  </w:style>
  <w:style w:type="paragraph" w:styleId="2">
    <w:name w:val="toc 2"/>
    <w:basedOn w:val="a"/>
    <w:next w:val="a"/>
    <w:uiPriority w:val="99"/>
    <w:locked/>
    <w:rsid w:val="006C4613"/>
    <w:pPr>
      <w:ind w:leftChars="200" w:left="420"/>
    </w:pPr>
  </w:style>
  <w:style w:type="paragraph" w:styleId="a8">
    <w:name w:val="Normal (Web)"/>
    <w:basedOn w:val="a"/>
    <w:uiPriority w:val="99"/>
    <w:rsid w:val="006C4613"/>
    <w:pPr>
      <w:widowControl/>
      <w:spacing w:before="100" w:beforeAutospacing="1" w:after="100" w:afterAutospacing="1"/>
      <w:jc w:val="left"/>
    </w:pPr>
    <w:rPr>
      <w:rFonts w:ascii="宋体" w:hAnsi="宋体" w:cs="宋体"/>
      <w:kern w:val="0"/>
      <w:sz w:val="24"/>
      <w:szCs w:val="24"/>
    </w:rPr>
  </w:style>
  <w:style w:type="character" w:styleId="a9">
    <w:name w:val="Hyperlink"/>
    <w:basedOn w:val="a0"/>
    <w:uiPriority w:val="99"/>
    <w:rsid w:val="006C4613"/>
    <w:rPr>
      <w:rFonts w:cs="Times New Roman"/>
      <w:color w:val="0000FF"/>
      <w:u w:val="single"/>
    </w:rPr>
  </w:style>
  <w:style w:type="character" w:styleId="aa">
    <w:name w:val="annotation reference"/>
    <w:basedOn w:val="a0"/>
    <w:uiPriority w:val="99"/>
    <w:rsid w:val="006C4613"/>
    <w:rPr>
      <w:rFonts w:cs="Times New Roman"/>
      <w:sz w:val="21"/>
    </w:rPr>
  </w:style>
  <w:style w:type="table" w:styleId="ab">
    <w:name w:val="Table Grid"/>
    <w:basedOn w:val="a1"/>
    <w:uiPriority w:val="99"/>
    <w:rsid w:val="006C4613"/>
    <w:rPr>
      <w:kern w:val="0"/>
      <w:sz w:val="22"/>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
    <w:name w:val="占位符文本1"/>
    <w:uiPriority w:val="99"/>
    <w:semiHidden/>
    <w:rsid w:val="006C4613"/>
    <w:rPr>
      <w:color w:val="808080"/>
    </w:rPr>
  </w:style>
  <w:style w:type="character" w:customStyle="1" w:styleId="Char">
    <w:name w:val="批注文字 Char"/>
    <w:basedOn w:val="a0"/>
    <w:link w:val="a3"/>
    <w:uiPriority w:val="99"/>
    <w:semiHidden/>
    <w:locked/>
    <w:rsid w:val="006C4613"/>
    <w:rPr>
      <w:rFonts w:cs="Times New Roman"/>
    </w:rPr>
  </w:style>
  <w:style w:type="character" w:customStyle="1" w:styleId="Char0">
    <w:name w:val="批注主题 Char"/>
    <w:basedOn w:val="CommentTextChar"/>
    <w:link w:val="a4"/>
    <w:uiPriority w:val="99"/>
    <w:semiHidden/>
    <w:locked/>
    <w:rsid w:val="006C4613"/>
    <w:rPr>
      <w:rFonts w:ascii="Calibri" w:eastAsia="宋体" w:hAnsi="Calibri" w:cs="Times New Roman"/>
      <w:b/>
      <w:bCs/>
    </w:rPr>
  </w:style>
  <w:style w:type="character" w:customStyle="1" w:styleId="Char3">
    <w:name w:val="页眉 Char"/>
    <w:basedOn w:val="a0"/>
    <w:link w:val="a7"/>
    <w:uiPriority w:val="99"/>
    <w:semiHidden/>
    <w:locked/>
    <w:rsid w:val="006C4613"/>
    <w:rPr>
      <w:rFonts w:cs="Times New Roman"/>
      <w:sz w:val="18"/>
      <w:szCs w:val="18"/>
    </w:rPr>
  </w:style>
  <w:style w:type="character" w:customStyle="1" w:styleId="Char2">
    <w:name w:val="页脚 Char"/>
    <w:basedOn w:val="a0"/>
    <w:link w:val="a6"/>
    <w:uiPriority w:val="99"/>
    <w:semiHidden/>
    <w:locked/>
    <w:rsid w:val="006C4613"/>
    <w:rPr>
      <w:rFonts w:cs="Times New Roman"/>
      <w:sz w:val="18"/>
      <w:szCs w:val="18"/>
    </w:rPr>
  </w:style>
  <w:style w:type="character" w:customStyle="1" w:styleId="Char1">
    <w:name w:val="批注框文本 Char"/>
    <w:basedOn w:val="a0"/>
    <w:link w:val="a5"/>
    <w:uiPriority w:val="99"/>
    <w:semiHidden/>
    <w:locked/>
    <w:rsid w:val="006C4613"/>
    <w:rPr>
      <w:rFonts w:cs="Times New Roman"/>
      <w:sz w:val="2"/>
    </w:rPr>
  </w:style>
  <w:style w:type="paragraph" w:customStyle="1" w:styleId="p0">
    <w:name w:val="p0"/>
    <w:basedOn w:val="a"/>
    <w:uiPriority w:val="99"/>
    <w:rsid w:val="006C4613"/>
    <w:pPr>
      <w:widowControl/>
    </w:pPr>
    <w:rPr>
      <w:rFonts w:cs="Calibri"/>
      <w:kern w:val="0"/>
      <w:szCs w:val="21"/>
    </w:rPr>
  </w:style>
  <w:style w:type="paragraph" w:customStyle="1" w:styleId="CM4">
    <w:name w:val="CM4"/>
    <w:basedOn w:val="a"/>
    <w:next w:val="a"/>
    <w:uiPriority w:val="99"/>
    <w:rsid w:val="006C4613"/>
    <w:pPr>
      <w:autoSpaceDE w:val="0"/>
      <w:autoSpaceDN w:val="0"/>
      <w:adjustRightInd w:val="0"/>
      <w:jc w:val="left"/>
    </w:pPr>
    <w:rPr>
      <w:rFonts w:ascii="宋体" w:hAnsi="Times New Roman"/>
      <w:kern w:val="0"/>
      <w:sz w:val="24"/>
      <w:szCs w:val="24"/>
    </w:rPr>
  </w:style>
  <w:style w:type="paragraph" w:customStyle="1" w:styleId="12">
    <w:name w:val="列出段落1"/>
    <w:basedOn w:val="a"/>
    <w:uiPriority w:val="99"/>
    <w:rsid w:val="006C4613"/>
    <w:pPr>
      <w:ind w:firstLineChars="200" w:firstLine="420"/>
    </w:pPr>
  </w:style>
  <w:style w:type="paragraph" w:customStyle="1" w:styleId="Revision1">
    <w:name w:val="Revision1"/>
    <w:hidden/>
    <w:uiPriority w:val="99"/>
    <w:semiHidden/>
    <w:rsid w:val="006C4613"/>
  </w:style>
  <w:style w:type="paragraph" w:customStyle="1" w:styleId="ListParagraph1">
    <w:name w:val="List Paragraph1"/>
    <w:basedOn w:val="a"/>
    <w:uiPriority w:val="99"/>
    <w:rsid w:val="006C4613"/>
    <w:pPr>
      <w:ind w:firstLineChars="200" w:firstLine="420"/>
    </w:pPr>
  </w:style>
  <w:style w:type="paragraph" w:customStyle="1" w:styleId="TOCHeading1">
    <w:name w:val="TOC Heading1"/>
    <w:basedOn w:val="1"/>
    <w:next w:val="a"/>
    <w:uiPriority w:val="99"/>
    <w:rsid w:val="006C4613"/>
    <w:pPr>
      <w:widowControl/>
      <w:spacing w:before="480" w:after="0" w:line="276" w:lineRule="auto"/>
      <w:jc w:val="left"/>
      <w:outlineLvl w:val="9"/>
    </w:pPr>
    <w:rPr>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21</Pages>
  <Words>2669</Words>
  <Characters>15218</Characters>
  <Application>Microsoft Office Word</Application>
  <DocSecurity>0</DocSecurity>
  <Lines>126</Lines>
  <Paragraphs>35</Paragraphs>
  <ScaleCrop>false</ScaleCrop>
  <Company>第四届非公募基金会发展论坛</Company>
  <LinksUpToDate>false</LinksUpToDate>
  <CharactersWithSpaces>17852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徐婧</cp:lastModifiedBy>
  <cp:revision>6</cp:revision>
  <cp:lastPrinted>2016-12-26T10:26:00Z</cp:lastPrinted>
  <dcterms:created xsi:type="dcterms:W3CDTF">2017-02-23T04:20:00Z</dcterms:created>
  <dcterms:modified xsi:type="dcterms:W3CDTF">2017-02-24T11:46:00Z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