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DEADAF" w14:textId="77777777" w:rsidR="002A6B9A" w:rsidRPr="00E624FC" w:rsidRDefault="00586B75" w:rsidP="00E624FC">
      <w:pPr>
        <w:jc w:val="center"/>
        <w:rPr>
          <w:b/>
          <w:sz w:val="44"/>
          <w:szCs w:val="44"/>
        </w:rPr>
      </w:pPr>
      <w:r w:rsidRPr="00E624FC">
        <w:rPr>
          <w:rFonts w:hint="eastAsia"/>
          <w:b/>
          <w:sz w:val="44"/>
          <w:szCs w:val="44"/>
        </w:rPr>
        <w:t>读书日-陪孩子读一本书活动</w:t>
      </w:r>
      <w:r w:rsidR="00FA30AB">
        <w:rPr>
          <w:rFonts w:hint="eastAsia"/>
          <w:b/>
          <w:sz w:val="44"/>
          <w:szCs w:val="44"/>
        </w:rPr>
        <w:t>结项报告</w:t>
      </w:r>
    </w:p>
    <w:p w14:paraId="63BA1194" w14:textId="77777777" w:rsidR="00586B75" w:rsidRPr="00FA30AB" w:rsidRDefault="00586B75" w:rsidP="00586B75">
      <w:pPr>
        <w:pStyle w:val="a3"/>
        <w:numPr>
          <w:ilvl w:val="0"/>
          <w:numId w:val="1"/>
        </w:numPr>
        <w:ind w:firstLineChars="0"/>
        <w:rPr>
          <w:b/>
        </w:rPr>
      </w:pPr>
      <w:r w:rsidRPr="00FA30AB">
        <w:rPr>
          <w:rFonts w:hint="eastAsia"/>
          <w:b/>
          <w:sz w:val="32"/>
          <w:szCs w:val="32"/>
        </w:rPr>
        <w:t>活动主题：</w:t>
      </w:r>
      <w:r w:rsidRPr="00FA30AB">
        <w:rPr>
          <w:rFonts w:hint="eastAsia"/>
          <w:b/>
        </w:rPr>
        <w:t>陪孩子读一本书</w:t>
      </w:r>
    </w:p>
    <w:p w14:paraId="74414709" w14:textId="77777777" w:rsidR="00586B75" w:rsidRPr="00FA30AB" w:rsidRDefault="00586B75" w:rsidP="00586B75">
      <w:pPr>
        <w:pStyle w:val="a3"/>
        <w:numPr>
          <w:ilvl w:val="0"/>
          <w:numId w:val="1"/>
        </w:numPr>
        <w:ind w:firstLineChars="0"/>
        <w:rPr>
          <w:b/>
          <w:sz w:val="32"/>
          <w:szCs w:val="32"/>
        </w:rPr>
      </w:pPr>
      <w:r w:rsidRPr="00FA30AB">
        <w:rPr>
          <w:rFonts w:hint="eastAsia"/>
          <w:b/>
          <w:sz w:val="32"/>
          <w:szCs w:val="32"/>
        </w:rPr>
        <w:t>活动时间：</w:t>
      </w:r>
      <w:r w:rsidRPr="00FA30AB">
        <w:rPr>
          <w:rFonts w:hint="eastAsia"/>
          <w:b/>
        </w:rPr>
        <w:t xml:space="preserve">2019.4.20 </w:t>
      </w:r>
    </w:p>
    <w:p w14:paraId="074F102C" w14:textId="77777777" w:rsidR="00586B75" w:rsidRPr="00FA30AB" w:rsidRDefault="00586B75" w:rsidP="00586B75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FA30AB">
        <w:rPr>
          <w:rFonts w:hint="eastAsia"/>
          <w:b/>
          <w:sz w:val="32"/>
          <w:szCs w:val="32"/>
        </w:rPr>
        <w:t>活动地点</w:t>
      </w:r>
      <w:r w:rsidRPr="00FA30AB">
        <w:rPr>
          <w:rFonts w:ascii="微软雅黑" w:eastAsia="微软雅黑" w:hAnsi="微软雅黑" w:hint="eastAsia"/>
          <w:b/>
        </w:rPr>
        <w:t>：</w:t>
      </w:r>
      <w:r w:rsidRPr="00FA30AB">
        <w:rPr>
          <w:rFonts w:ascii="微软雅黑" w:eastAsia="微软雅黑" w:hAnsi="微软雅黑" w:hint="eastAsia"/>
        </w:rPr>
        <w:t>福州鼓岭大梦书屋</w:t>
      </w:r>
    </w:p>
    <w:p w14:paraId="7F2C0AAC" w14:textId="77777777" w:rsidR="00FD20A7" w:rsidRPr="00FA30AB" w:rsidRDefault="00586B75" w:rsidP="00586B75">
      <w:pPr>
        <w:pStyle w:val="a3"/>
        <w:numPr>
          <w:ilvl w:val="0"/>
          <w:numId w:val="1"/>
        </w:numPr>
        <w:ind w:firstLineChars="0"/>
        <w:rPr>
          <w:b/>
          <w:sz w:val="32"/>
          <w:szCs w:val="32"/>
        </w:rPr>
      </w:pPr>
      <w:r w:rsidRPr="00FA30AB">
        <w:rPr>
          <w:rFonts w:hint="eastAsia"/>
          <w:b/>
          <w:sz w:val="32"/>
          <w:szCs w:val="32"/>
        </w:rPr>
        <w:t>活动描述：</w:t>
      </w:r>
    </w:p>
    <w:p w14:paraId="57A26C82" w14:textId="77777777" w:rsidR="00586B75" w:rsidRPr="00FD20A7" w:rsidRDefault="00FD20A7" w:rsidP="00FD20A7">
      <w:pPr>
        <w:pStyle w:val="a3"/>
        <w:ind w:left="720" w:firstLineChars="0" w:firstLine="0"/>
      </w:pPr>
      <w:r w:rsidRPr="00922E5C">
        <w:rPr>
          <w:rFonts w:ascii="微软雅黑" w:eastAsia="微软雅黑" w:hAnsi="微软雅黑"/>
        </w:rPr>
        <w:t>为积极贯彻国家科教兴国战略和人才强国战略，振兴乡村教育，同时让业主了解正荣地产在社会责任方面的实践与成果，提升正荣品牌信誉度及客户满意度，</w:t>
      </w:r>
      <w:r>
        <w:rPr>
          <w:rFonts w:ascii="微软雅黑" w:eastAsia="微软雅黑" w:hAnsi="微软雅黑" w:hint="eastAsia"/>
        </w:rPr>
        <w:t>基金会联合正荣福州置业客户关系部门、品牌部门，开展举办“陪孩子读一本书活动”。以公益角度倡导业主多读书，与樊登读书会、福建日报等组织合作，活动影响力较大。</w:t>
      </w:r>
    </w:p>
    <w:p w14:paraId="0D29932B" w14:textId="77777777" w:rsidR="00FD20A7" w:rsidRPr="00FD20A7" w:rsidRDefault="00FD20A7" w:rsidP="00586B75">
      <w:pPr>
        <w:pStyle w:val="a3"/>
        <w:numPr>
          <w:ilvl w:val="0"/>
          <w:numId w:val="1"/>
        </w:numPr>
        <w:ind w:firstLineChars="0"/>
      </w:pPr>
      <w:r w:rsidRPr="00FA30AB">
        <w:rPr>
          <w:rFonts w:hint="eastAsia"/>
          <w:b/>
          <w:sz w:val="32"/>
          <w:szCs w:val="32"/>
        </w:rPr>
        <w:t>活动效果描述：</w:t>
      </w:r>
    </w:p>
    <w:p w14:paraId="0EFF873B" w14:textId="77777777" w:rsidR="00FD20A7" w:rsidRDefault="00FD20A7" w:rsidP="00FD20A7">
      <w:pPr>
        <w:pStyle w:val="a3"/>
        <w:ind w:left="7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活动现场阅读氛围浓厚，业主们与孩子积极参与课堂互动、书签制作等内容，并对本次活动表示高度认可，希望正荣能多开展此类活动。</w:t>
      </w:r>
    </w:p>
    <w:p w14:paraId="7BF39528" w14:textId="77777777" w:rsidR="00FD20A7" w:rsidRDefault="00FD20A7" w:rsidP="00FD20A7">
      <w:pPr>
        <w:pStyle w:val="a3"/>
        <w:numPr>
          <w:ilvl w:val="0"/>
          <w:numId w:val="1"/>
        </w:numPr>
        <w:ind w:firstLineChars="0"/>
      </w:pPr>
      <w:r w:rsidRPr="006D3D86">
        <w:rPr>
          <w:rFonts w:hint="eastAsia"/>
          <w:b/>
          <w:sz w:val="32"/>
          <w:szCs w:val="32"/>
        </w:rPr>
        <w:t>活动现场照片</w:t>
      </w:r>
      <w:r>
        <w:rPr>
          <w:rFonts w:hint="eastAsia"/>
        </w:rPr>
        <w:t>：</w:t>
      </w:r>
    </w:p>
    <w:p w14:paraId="4AAE1E9C" w14:textId="77777777" w:rsidR="00FD20A7" w:rsidRDefault="00FD20A7" w:rsidP="00FD20A7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5B04B2FC" wp14:editId="5E536462">
            <wp:extent cx="4633595" cy="31540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22E9" w14:textId="77777777" w:rsidR="00FD20A7" w:rsidRDefault="00FD20A7" w:rsidP="00FD20A7">
      <w:pPr>
        <w:pStyle w:val="a3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403EE096" wp14:editId="473AC44A">
            <wp:extent cx="4633595" cy="31959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0F1F" w14:textId="77777777" w:rsidR="00FD20A7" w:rsidRDefault="00FD20A7" w:rsidP="00FD20A7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34893701" wp14:editId="0F0FFF54">
            <wp:extent cx="4633595" cy="314769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073C" w14:textId="77777777" w:rsidR="00FD20A7" w:rsidRDefault="00FD20A7" w:rsidP="00FD20A7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73C2E472" wp14:editId="16C2ECB1">
            <wp:extent cx="4633595" cy="3135630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3CA6" w14:textId="77777777" w:rsidR="00FD20A7" w:rsidRDefault="00FD20A7" w:rsidP="00FD20A7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4EFEFEC4" wp14:editId="27809573">
            <wp:extent cx="4633595" cy="3195955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7A74" w14:textId="77777777" w:rsidR="00FD20A7" w:rsidRDefault="00FD20A7" w:rsidP="00FD20A7">
      <w:pPr>
        <w:pStyle w:val="a3"/>
        <w:numPr>
          <w:ilvl w:val="0"/>
          <w:numId w:val="1"/>
        </w:numPr>
        <w:ind w:firstLineChars="0"/>
      </w:pPr>
      <w:r w:rsidRPr="006D3D86">
        <w:rPr>
          <w:rFonts w:hint="eastAsia"/>
          <w:b/>
          <w:sz w:val="32"/>
          <w:szCs w:val="32"/>
        </w:rPr>
        <w:t>参与人员情况</w:t>
      </w:r>
    </w:p>
    <w:p w14:paraId="07119F4B" w14:textId="77777777" w:rsidR="00FD20A7" w:rsidRDefault="00A11594" w:rsidP="00A11594">
      <w:pPr>
        <w:pStyle w:val="a3"/>
        <w:ind w:left="720" w:firstLineChars="0" w:firstLine="0"/>
      </w:pPr>
      <w:r w:rsidRPr="00A11594">
        <w:rPr>
          <w:noProof/>
        </w:rPr>
        <w:drawing>
          <wp:inline distT="0" distB="0" distL="0" distR="0" wp14:anchorId="0AF21401" wp14:editId="03F618D3">
            <wp:extent cx="5270500" cy="757555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8AA21" w14:textId="77777777" w:rsidR="006D3D86" w:rsidRDefault="006D3D86" w:rsidP="00A11594">
      <w:pPr>
        <w:pStyle w:val="a3"/>
        <w:ind w:left="720" w:firstLineChars="0" w:firstLine="0"/>
      </w:pPr>
      <w:r w:rsidRPr="006D3D86">
        <w:rPr>
          <w:noProof/>
        </w:rPr>
        <w:drawing>
          <wp:inline distT="0" distB="0" distL="0" distR="0" wp14:anchorId="759B3F7D" wp14:editId="5FDF8A88">
            <wp:extent cx="4432300" cy="2070100"/>
            <wp:effectExtent l="0" t="0" r="1270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A26F" w14:textId="77777777" w:rsidR="006D3D86" w:rsidRDefault="006D3D86" w:rsidP="00E624FC">
      <w:pPr>
        <w:pStyle w:val="a3"/>
        <w:numPr>
          <w:ilvl w:val="0"/>
          <w:numId w:val="1"/>
        </w:numPr>
        <w:ind w:firstLineChars="0"/>
        <w:rPr>
          <w:b/>
          <w:sz w:val="32"/>
          <w:szCs w:val="32"/>
        </w:rPr>
      </w:pPr>
      <w:r w:rsidRPr="00E624FC">
        <w:rPr>
          <w:rFonts w:hint="eastAsia"/>
          <w:b/>
          <w:sz w:val="32"/>
          <w:szCs w:val="32"/>
        </w:rPr>
        <w:t>活动决算</w:t>
      </w:r>
    </w:p>
    <w:tbl>
      <w:tblPr>
        <w:tblpPr w:leftFromText="180" w:rightFromText="180" w:vertAnchor="text" w:horzAnchor="page" w:tblpX="1810" w:tblpY="657"/>
        <w:tblW w:w="8931" w:type="dxa"/>
        <w:tblLayout w:type="fixed"/>
        <w:tblLook w:val="04A0" w:firstRow="1" w:lastRow="0" w:firstColumn="1" w:lastColumn="0" w:noHBand="0" w:noVBand="1"/>
      </w:tblPr>
      <w:tblGrid>
        <w:gridCol w:w="849"/>
        <w:gridCol w:w="1560"/>
        <w:gridCol w:w="1701"/>
        <w:gridCol w:w="1137"/>
        <w:gridCol w:w="1418"/>
        <w:gridCol w:w="2266"/>
      </w:tblGrid>
      <w:tr w:rsidR="00876DE8" w14:paraId="1315FDA7" w14:textId="77777777" w:rsidTr="003A49C2">
        <w:trPr>
          <w:trHeight w:val="412"/>
        </w:trPr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BB4C1F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编号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642C43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内容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02C880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单价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D2BF41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数量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FFD18B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价格</w:t>
            </w:r>
          </w:p>
        </w:tc>
        <w:tc>
          <w:tcPr>
            <w:tcW w:w="22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168C6E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备注</w:t>
            </w:r>
          </w:p>
        </w:tc>
      </w:tr>
      <w:tr w:rsidR="00876DE8" w14:paraId="0E8932F0" w14:textId="77777777" w:rsidTr="00926803">
        <w:trPr>
          <w:trHeight w:val="380"/>
        </w:trPr>
        <w:tc>
          <w:tcPr>
            <w:tcW w:w="89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B0B128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b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b/>
                <w:color w:val="000000" w:themeColor="text1"/>
                <w:kern w:val="0"/>
                <w:sz w:val="28"/>
                <w:szCs w:val="28"/>
              </w:rPr>
              <w:t>一、活动费用</w:t>
            </w:r>
          </w:p>
        </w:tc>
      </w:tr>
      <w:tr w:rsidR="00876DE8" w14:paraId="564DD248" w14:textId="77777777" w:rsidTr="003A49C2">
        <w:trPr>
          <w:trHeight w:val="888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3C7C7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3E5AD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包车费用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4EE328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FA30AB"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1900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6D500C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A4A005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3800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BBA7B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2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辆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33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座大巴，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升龙汇金出发，车无法临时取消</w:t>
            </w:r>
          </w:p>
        </w:tc>
      </w:tr>
      <w:tr w:rsidR="00876DE8" w14:paraId="618A551B" w14:textId="77777777" w:rsidTr="003A49C2">
        <w:trPr>
          <w:trHeight w:val="380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88E695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028E1C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保险费用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12B9EA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>15</w:t>
            </w: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>元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/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人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/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天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732C83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7F63A5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570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1EAAC7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 xml:space="preserve">　</w:t>
            </w:r>
          </w:p>
        </w:tc>
      </w:tr>
      <w:tr w:rsidR="00876DE8" w14:paraId="151A81C6" w14:textId="77777777" w:rsidTr="003A49C2">
        <w:trPr>
          <w:trHeight w:val="874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EFCB39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53F817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活动踩点交通费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614E8A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>600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元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0EE936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597CE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>600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D95D9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从福州包车踩点，到月洲村，交通费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</w:tr>
      <w:tr w:rsidR="00876DE8" w14:paraId="5A39A45C" w14:textId="77777777" w:rsidTr="003A49C2">
        <w:trPr>
          <w:trHeight w:val="740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F13789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EC5BDC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志愿者费用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8CDFA4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>200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元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/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人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6C4C74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BDC89F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>600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C6445F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永琴、真真、踩点志愿者彩英</w:t>
            </w:r>
          </w:p>
        </w:tc>
      </w:tr>
      <w:tr w:rsidR="00876DE8" w14:paraId="1255C384" w14:textId="77777777" w:rsidTr="003A49C2">
        <w:trPr>
          <w:trHeight w:val="380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6351EF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4B28F9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物料设计与制作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FA30AB"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、现场水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6FA8B5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200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元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7EFD6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A8B48B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570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22FD22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横幅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5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条（其中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条作废）</w:t>
            </w:r>
          </w:p>
        </w:tc>
      </w:tr>
      <w:tr w:rsidR="00876DE8" w14:paraId="2DB2FB4C" w14:textId="77777777" w:rsidTr="003A49C2">
        <w:trPr>
          <w:trHeight w:val="740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3A6156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B51DE5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活动拍摄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48CB8F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6000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元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/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天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B6000C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 xml:space="preserve">　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2C90B1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6000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B7C951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含照片、视频拍摄等费用，置业品牌联系对接。</w:t>
            </w:r>
          </w:p>
        </w:tc>
      </w:tr>
      <w:tr w:rsidR="00876DE8" w14:paraId="752D5AEA" w14:textId="77777777" w:rsidTr="003A49C2">
        <w:trPr>
          <w:trHeight w:val="380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5F6867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35106F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餐费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C44412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520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元</w:t>
            </w: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>/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人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7446E5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D0AFD0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2080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F57243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包括工作人员餐费</w:t>
            </w:r>
          </w:p>
        </w:tc>
      </w:tr>
      <w:tr w:rsidR="00876DE8" w14:paraId="3F309E1C" w14:textId="77777777" w:rsidTr="003A49C2">
        <w:trPr>
          <w:trHeight w:val="380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05B665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333667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樊登读书会</w:t>
            </w:r>
            <w:r w:rsidR="00F8350B"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老师</w:t>
            </w:r>
            <w:r w:rsidR="00F8350B"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-</w:t>
            </w:r>
            <w:r w:rsidR="00F8350B"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辜红雪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BAF4F8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500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元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54A8FC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E38BB1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500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72A4FE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临时增加不可预估</w:t>
            </w:r>
          </w:p>
        </w:tc>
      </w:tr>
      <w:tr w:rsidR="00876DE8" w14:paraId="57FEEA4E" w14:textId="77777777" w:rsidTr="003A49C2">
        <w:trPr>
          <w:trHeight w:val="380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E7010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8DF21F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图书费用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8E8712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5300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元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E0A863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8B8B4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5300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C2A9F5" w14:textId="77777777" w:rsidR="00876DE8" w:rsidRDefault="003A49C2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</w:tr>
      <w:tr w:rsidR="00876DE8" w14:paraId="22E85A31" w14:textId="77777777" w:rsidTr="003A49C2">
        <w:trPr>
          <w:trHeight w:val="469"/>
        </w:trPr>
        <w:tc>
          <w:tcPr>
            <w:tcW w:w="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F850E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50584D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场地费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588999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7000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元</w:t>
            </w: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A35D5D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41AE1F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7000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C1C67D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  <w:t xml:space="preserve">　</w:t>
            </w:r>
          </w:p>
        </w:tc>
      </w:tr>
      <w:tr w:rsidR="00876DE8" w14:paraId="04A92FBE" w14:textId="77777777" w:rsidTr="003A49C2">
        <w:trPr>
          <w:trHeight w:val="469"/>
        </w:trPr>
        <w:tc>
          <w:tcPr>
            <w:tcW w:w="5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8C6CB" w14:textId="77777777" w:rsidR="00876DE8" w:rsidRPr="003A49C2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2E0B" w14:textId="77777777" w:rsidR="00876DE8" w:rsidRPr="003A49C2" w:rsidRDefault="003A49C2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 w:rsidRPr="003A49C2"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27020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1CBC" w14:textId="77777777" w:rsidR="00876DE8" w:rsidRDefault="00876DE8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3A49C2" w14:paraId="3CD479BD" w14:textId="77777777" w:rsidTr="003A49C2">
        <w:trPr>
          <w:trHeight w:val="372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93E86" w14:textId="77777777" w:rsidR="003A49C2" w:rsidRPr="003A49C2" w:rsidRDefault="003A49C2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 w:rsidRPr="003A49C2"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084DB" w14:textId="77777777" w:rsidR="003A49C2" w:rsidRPr="003A49C2" w:rsidRDefault="003A49C2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 w:rsidRPr="003A49C2"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管理费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587CC" w14:textId="77777777" w:rsidR="003A49C2" w:rsidRPr="003A49C2" w:rsidRDefault="003A49C2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6677" w14:textId="77777777" w:rsidR="003A49C2" w:rsidRPr="003A49C2" w:rsidRDefault="003A49C2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2B666" w14:textId="77777777" w:rsidR="003A49C2" w:rsidRPr="003A49C2" w:rsidRDefault="003A49C2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 w:rsidRPr="003A49C2"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2450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58B9" w14:textId="77777777" w:rsidR="003A49C2" w:rsidRDefault="008F0739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比例</w:t>
            </w: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</w:rPr>
              <w:t>8.3%</w:t>
            </w:r>
          </w:p>
        </w:tc>
      </w:tr>
      <w:tr w:rsidR="003A49C2" w14:paraId="5A295155" w14:textId="77777777" w:rsidTr="00D53BAC">
        <w:trPr>
          <w:trHeight w:val="372"/>
        </w:trPr>
        <w:tc>
          <w:tcPr>
            <w:tcW w:w="5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1AE8" w14:textId="77777777" w:rsidR="003A49C2" w:rsidRDefault="003A49C2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b/>
                <w:color w:val="000000" w:themeColor="text1"/>
                <w:kern w:val="0"/>
                <w:sz w:val="28"/>
                <w:szCs w:val="28"/>
                <w:highlight w:val="yellow"/>
              </w:rPr>
            </w:pPr>
            <w:r>
              <w:rPr>
                <w:rFonts w:ascii="Tahoma" w:hAnsi="Tahoma" w:cs="Tahoma" w:hint="eastAsia"/>
                <w:b/>
                <w:color w:val="000000" w:themeColor="text1"/>
                <w:kern w:val="0"/>
                <w:sz w:val="28"/>
                <w:szCs w:val="28"/>
                <w:highlight w:val="yellow"/>
              </w:rPr>
              <w:t>合计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088D" w14:textId="77777777" w:rsidR="003A49C2" w:rsidRDefault="003A49C2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  <w:highlight w:val="yellow"/>
              </w:rPr>
            </w:pPr>
            <w:r>
              <w:rPr>
                <w:rFonts w:ascii="Tahoma" w:hAnsi="Tahoma" w:cs="Tahoma" w:hint="eastAsia"/>
                <w:color w:val="000000" w:themeColor="text1"/>
                <w:kern w:val="0"/>
                <w:sz w:val="28"/>
                <w:szCs w:val="28"/>
                <w:highlight w:val="yellow"/>
              </w:rPr>
              <w:t>29470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CF3FF" w14:textId="77777777" w:rsidR="003A49C2" w:rsidRDefault="003A49C2" w:rsidP="00926803">
            <w:pPr>
              <w:widowControl/>
              <w:spacing w:before="100" w:beforeAutospacing="1" w:after="100" w:afterAutospacing="1"/>
              <w:jc w:val="left"/>
              <w:rPr>
                <w:rFonts w:ascii="Tahoma" w:hAnsi="Tahoma" w:cs="Tahoma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7E21FF98" w14:textId="77777777" w:rsidR="00876DE8" w:rsidRPr="00E624FC" w:rsidRDefault="00876DE8" w:rsidP="00876DE8">
      <w:pPr>
        <w:pStyle w:val="a3"/>
        <w:ind w:left="720" w:firstLineChars="0" w:firstLine="0"/>
        <w:rPr>
          <w:rFonts w:hint="eastAsia"/>
          <w:b/>
          <w:sz w:val="32"/>
          <w:szCs w:val="32"/>
        </w:rPr>
      </w:pPr>
      <w:bookmarkStart w:id="0" w:name="_GoBack"/>
      <w:bookmarkEnd w:id="0"/>
    </w:p>
    <w:p w14:paraId="4A37BB47" w14:textId="571864FD" w:rsidR="007A0C3A" w:rsidRDefault="007A0C3A" w:rsidP="007A0C3A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附件：重要发票</w:t>
      </w:r>
    </w:p>
    <w:p w14:paraId="286F906F" w14:textId="28542EC2" w:rsidR="00A11594" w:rsidRDefault="003D1E4B" w:rsidP="00A11594">
      <w:pPr>
        <w:pStyle w:val="a3"/>
        <w:ind w:left="720" w:firstLineChars="0" w:firstLine="0"/>
        <w:rPr>
          <w:rFonts w:hint="eastAsia"/>
        </w:rPr>
      </w:pPr>
      <w:r w:rsidRPr="003D1E4B">
        <w:drawing>
          <wp:inline distT="0" distB="0" distL="0" distR="0" wp14:anchorId="4092908F" wp14:editId="3F120760">
            <wp:extent cx="5270500" cy="7027545"/>
            <wp:effectExtent l="0" t="0" r="1270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C52B" w14:textId="610E3062" w:rsidR="003D1E4B" w:rsidRDefault="003D1E4B" w:rsidP="00A11594">
      <w:pPr>
        <w:pStyle w:val="a3"/>
        <w:ind w:left="720" w:firstLineChars="0" w:firstLine="0"/>
        <w:rPr>
          <w:rFonts w:hint="eastAsia"/>
        </w:rPr>
      </w:pPr>
      <w:r w:rsidRPr="003D1E4B">
        <w:drawing>
          <wp:inline distT="0" distB="0" distL="0" distR="0" wp14:anchorId="78631A55" wp14:editId="063627D6">
            <wp:extent cx="5270500" cy="7027545"/>
            <wp:effectExtent l="0" t="0" r="1270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EABF" w14:textId="35FA548D" w:rsidR="003D1E4B" w:rsidRDefault="003D1E4B" w:rsidP="00A11594">
      <w:pPr>
        <w:pStyle w:val="a3"/>
        <w:ind w:left="720" w:firstLineChars="0" w:firstLine="0"/>
        <w:rPr>
          <w:rFonts w:hint="eastAsia"/>
        </w:rPr>
      </w:pPr>
      <w:r w:rsidRPr="003D1E4B">
        <w:drawing>
          <wp:inline distT="0" distB="0" distL="0" distR="0" wp14:anchorId="5F8A7B63" wp14:editId="7EBC41AD">
            <wp:extent cx="5270500" cy="7027545"/>
            <wp:effectExtent l="0" t="0" r="1270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08868" w14:textId="0A0F0C56" w:rsidR="003D1E4B" w:rsidRDefault="003D1E4B" w:rsidP="00A11594">
      <w:pPr>
        <w:pStyle w:val="a3"/>
        <w:ind w:left="720" w:firstLineChars="0" w:firstLine="0"/>
        <w:rPr>
          <w:rFonts w:hint="eastAsia"/>
        </w:rPr>
      </w:pPr>
      <w:r w:rsidRPr="003D1E4B">
        <w:drawing>
          <wp:inline distT="0" distB="0" distL="0" distR="0" wp14:anchorId="7E590838" wp14:editId="6D1BFE56">
            <wp:extent cx="4853641" cy="7032811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909" t="-1" b="-75"/>
                    <a:stretch/>
                  </pic:blipFill>
                  <pic:spPr bwMode="auto">
                    <a:xfrm>
                      <a:off x="0" y="0"/>
                      <a:ext cx="4853641" cy="703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1E4B" w:rsidSect="00371680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777269"/>
    <w:multiLevelType w:val="hybridMultilevel"/>
    <w:tmpl w:val="9EACA208"/>
    <w:lvl w:ilvl="0" w:tplc="A66C054E">
      <w:start w:val="1"/>
      <w:numFmt w:val="japaneseCounting"/>
      <w:lvlText w:val="%1、"/>
      <w:lvlJc w:val="left"/>
      <w:pPr>
        <w:ind w:left="720" w:hanging="720"/>
      </w:pPr>
      <w:rPr>
        <w:rFonts w:hint="eastAsia"/>
        <w:b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B75"/>
    <w:rsid w:val="00371680"/>
    <w:rsid w:val="003A49C2"/>
    <w:rsid w:val="003D1E4B"/>
    <w:rsid w:val="00586B75"/>
    <w:rsid w:val="006D3D86"/>
    <w:rsid w:val="007A0C3A"/>
    <w:rsid w:val="00841F39"/>
    <w:rsid w:val="00876DE8"/>
    <w:rsid w:val="008F0739"/>
    <w:rsid w:val="008F2562"/>
    <w:rsid w:val="00A11594"/>
    <w:rsid w:val="00DD538F"/>
    <w:rsid w:val="00E624FC"/>
    <w:rsid w:val="00F8350B"/>
    <w:rsid w:val="00FA30AB"/>
    <w:rsid w:val="00FD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F104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B7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39CFF79-3634-6448-A626-BD20B3A05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111</Words>
  <Characters>634</Characters>
  <Application>Microsoft Macintosh Word</Application>
  <DocSecurity>0</DocSecurity>
  <Lines>5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2</cp:revision>
  <cp:lastPrinted>2019-05-13T03:28:00Z</cp:lastPrinted>
  <dcterms:created xsi:type="dcterms:W3CDTF">2019-05-13T02:28:00Z</dcterms:created>
  <dcterms:modified xsi:type="dcterms:W3CDTF">2019-05-13T03:28:00Z</dcterms:modified>
</cp:coreProperties>
</file>